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FC" w:rsidRDefault="00A317AE" w:rsidP="00A317AE">
      <w:pPr>
        <w:jc w:val="center"/>
        <w:rPr>
          <w:sz w:val="56"/>
          <w:szCs w:val="56"/>
        </w:rPr>
      </w:pPr>
      <w:r>
        <w:rPr>
          <w:sz w:val="56"/>
          <w:szCs w:val="56"/>
        </w:rPr>
        <w:t>SOMMARIO</w:t>
      </w:r>
    </w:p>
    <w:p w:rsidR="00F1731C" w:rsidRDefault="00F1731C" w:rsidP="00A317AE">
      <w:pPr>
        <w:jc w:val="center"/>
        <w:rPr>
          <w:sz w:val="56"/>
          <w:szCs w:val="56"/>
        </w:rPr>
      </w:pPr>
    </w:p>
    <w:p w:rsidR="008326FC" w:rsidRDefault="008326FC" w:rsidP="008326FC">
      <w:pPr>
        <w:rPr>
          <w:sz w:val="56"/>
          <w:szCs w:val="56"/>
        </w:rPr>
      </w:pPr>
    </w:p>
    <w:p w:rsidR="00A317AE" w:rsidRDefault="00A317AE" w:rsidP="008326FC">
      <w:pPr>
        <w:rPr>
          <w:sz w:val="56"/>
          <w:szCs w:val="56"/>
        </w:rPr>
      </w:pPr>
    </w:p>
    <w:p w:rsidR="00A317AE" w:rsidRDefault="00A317AE" w:rsidP="008326FC">
      <w:pPr>
        <w:rPr>
          <w:sz w:val="56"/>
          <w:szCs w:val="56"/>
        </w:rPr>
      </w:pPr>
    </w:p>
    <w:p w:rsidR="008326FC" w:rsidRDefault="00A317AE" w:rsidP="00A317AE">
      <w:pPr>
        <w:numPr>
          <w:ilvl w:val="0"/>
          <w:numId w:val="4"/>
        </w:numPr>
        <w:spacing w:line="360" w:lineRule="auto"/>
        <w:rPr>
          <w:sz w:val="32"/>
          <w:szCs w:val="32"/>
        </w:rPr>
      </w:pPr>
      <w:r>
        <w:rPr>
          <w:sz w:val="32"/>
          <w:szCs w:val="32"/>
        </w:rPr>
        <w:t>MASSAGGIO COMPOSTO</w:t>
      </w:r>
    </w:p>
    <w:p w:rsidR="00A317AE" w:rsidRDefault="00A317AE" w:rsidP="00A317AE">
      <w:pPr>
        <w:numPr>
          <w:ilvl w:val="0"/>
          <w:numId w:val="4"/>
        </w:numPr>
        <w:spacing w:line="360" w:lineRule="auto"/>
        <w:rPr>
          <w:sz w:val="32"/>
          <w:szCs w:val="32"/>
        </w:rPr>
      </w:pPr>
      <w:r>
        <w:rPr>
          <w:sz w:val="32"/>
          <w:szCs w:val="32"/>
        </w:rPr>
        <w:t>CELLULITE</w:t>
      </w:r>
    </w:p>
    <w:p w:rsidR="00A317AE" w:rsidRDefault="00A317AE" w:rsidP="00A317AE">
      <w:pPr>
        <w:numPr>
          <w:ilvl w:val="0"/>
          <w:numId w:val="4"/>
        </w:numPr>
        <w:spacing w:line="360" w:lineRule="auto"/>
        <w:rPr>
          <w:sz w:val="32"/>
          <w:szCs w:val="32"/>
        </w:rPr>
      </w:pPr>
      <w:r>
        <w:rPr>
          <w:sz w:val="32"/>
          <w:szCs w:val="32"/>
        </w:rPr>
        <w:t>TRATTAMENTO DELLA STIMOLAZIONE DEL COLON</w:t>
      </w:r>
    </w:p>
    <w:p w:rsidR="00A317AE" w:rsidRDefault="00A317AE" w:rsidP="00A317AE">
      <w:pPr>
        <w:numPr>
          <w:ilvl w:val="0"/>
          <w:numId w:val="4"/>
        </w:numPr>
        <w:spacing w:line="360" w:lineRule="auto"/>
        <w:rPr>
          <w:sz w:val="32"/>
          <w:szCs w:val="32"/>
        </w:rPr>
      </w:pPr>
      <w:r>
        <w:rPr>
          <w:sz w:val="32"/>
          <w:szCs w:val="32"/>
        </w:rPr>
        <w:t>SPA</w:t>
      </w:r>
    </w:p>
    <w:p w:rsidR="00A317AE" w:rsidRDefault="00A317AE" w:rsidP="00A317AE">
      <w:pPr>
        <w:numPr>
          <w:ilvl w:val="0"/>
          <w:numId w:val="4"/>
        </w:numPr>
        <w:spacing w:line="360" w:lineRule="auto"/>
        <w:rPr>
          <w:sz w:val="32"/>
          <w:szCs w:val="32"/>
        </w:rPr>
      </w:pPr>
      <w:r>
        <w:rPr>
          <w:sz w:val="32"/>
          <w:szCs w:val="32"/>
        </w:rPr>
        <w:t>TRATTAMENTO TALASSO-SCRUB</w:t>
      </w:r>
    </w:p>
    <w:p w:rsidR="00A317AE" w:rsidRPr="00A317AE" w:rsidRDefault="00A317AE" w:rsidP="00A317AE">
      <w:pPr>
        <w:numPr>
          <w:ilvl w:val="0"/>
          <w:numId w:val="4"/>
        </w:numPr>
        <w:spacing w:line="360" w:lineRule="auto"/>
        <w:rPr>
          <w:sz w:val="32"/>
          <w:szCs w:val="32"/>
        </w:rPr>
      </w:pPr>
      <w:r>
        <w:rPr>
          <w:sz w:val="32"/>
          <w:szCs w:val="32"/>
        </w:rPr>
        <w:t>IL PIEDE NELLA PRATICA ESTETICA</w:t>
      </w:r>
    </w:p>
    <w:p w:rsidR="008326FC" w:rsidRDefault="008326FC" w:rsidP="00A317AE">
      <w:pPr>
        <w:spacing w:line="360" w:lineRule="auto"/>
        <w:rPr>
          <w:sz w:val="56"/>
          <w:szCs w:val="56"/>
        </w:rPr>
      </w:pPr>
    </w:p>
    <w:p w:rsidR="008326FC" w:rsidRDefault="008326FC" w:rsidP="008326FC">
      <w:pPr>
        <w:rPr>
          <w:sz w:val="56"/>
          <w:szCs w:val="56"/>
        </w:rPr>
      </w:pPr>
    </w:p>
    <w:p w:rsidR="008326FC" w:rsidRDefault="008326FC" w:rsidP="008326FC">
      <w:pPr>
        <w:rPr>
          <w:sz w:val="56"/>
          <w:szCs w:val="56"/>
        </w:rPr>
      </w:pPr>
    </w:p>
    <w:p w:rsidR="008326FC" w:rsidRDefault="008326FC" w:rsidP="008326FC">
      <w:pPr>
        <w:rPr>
          <w:sz w:val="56"/>
          <w:szCs w:val="56"/>
        </w:rPr>
      </w:pPr>
    </w:p>
    <w:p w:rsidR="008326FC" w:rsidRDefault="008326FC" w:rsidP="008326FC">
      <w:pPr>
        <w:rPr>
          <w:sz w:val="56"/>
          <w:szCs w:val="56"/>
        </w:rPr>
      </w:pPr>
    </w:p>
    <w:p w:rsidR="00C022C2" w:rsidRDefault="00F1731C" w:rsidP="00A317AE">
      <w:pPr>
        <w:rPr>
          <w:sz w:val="56"/>
          <w:szCs w:val="56"/>
        </w:rPr>
      </w:pPr>
      <w:r>
        <w:rPr>
          <w:sz w:val="56"/>
          <w:szCs w:val="56"/>
        </w:rPr>
        <w:t xml:space="preserve">   </w:t>
      </w:r>
    </w:p>
    <w:p w:rsidR="00A317AE" w:rsidRDefault="00A317AE" w:rsidP="00A317AE">
      <w:pPr>
        <w:rPr>
          <w:sz w:val="56"/>
          <w:szCs w:val="56"/>
        </w:rPr>
      </w:pPr>
    </w:p>
    <w:p w:rsidR="00A317AE" w:rsidRDefault="00A317AE" w:rsidP="00A317AE">
      <w:pPr>
        <w:rPr>
          <w:sz w:val="56"/>
          <w:szCs w:val="56"/>
        </w:rPr>
      </w:pPr>
    </w:p>
    <w:p w:rsidR="00A317AE" w:rsidRDefault="00A317AE" w:rsidP="00A317AE">
      <w:pPr>
        <w:rPr>
          <w:sz w:val="56"/>
          <w:szCs w:val="56"/>
        </w:rPr>
      </w:pPr>
    </w:p>
    <w:p w:rsidR="00A317AE" w:rsidRDefault="00A317AE" w:rsidP="00A317AE">
      <w:pPr>
        <w:rPr>
          <w:sz w:val="56"/>
          <w:szCs w:val="56"/>
        </w:rPr>
      </w:pPr>
    </w:p>
    <w:p w:rsidR="006F3E7B" w:rsidRDefault="006F3E7B" w:rsidP="006F3E7B">
      <w:pPr>
        <w:rPr>
          <w:sz w:val="56"/>
          <w:szCs w:val="56"/>
        </w:rPr>
      </w:pPr>
    </w:p>
    <w:p w:rsidR="007531AE" w:rsidRPr="007531AE" w:rsidRDefault="007531AE" w:rsidP="006F3E7B">
      <w:pPr>
        <w:jc w:val="center"/>
        <w:rPr>
          <w:b/>
          <w:sz w:val="44"/>
          <w:szCs w:val="44"/>
        </w:rPr>
      </w:pPr>
      <w:r w:rsidRPr="007531AE">
        <w:rPr>
          <w:b/>
          <w:sz w:val="44"/>
          <w:szCs w:val="44"/>
        </w:rPr>
        <w:lastRenderedPageBreak/>
        <w:t>MASSAGGIO COMPOSTO</w:t>
      </w:r>
    </w:p>
    <w:p w:rsidR="007531AE" w:rsidRPr="007531AE" w:rsidRDefault="007531AE" w:rsidP="007531AE">
      <w:pPr>
        <w:jc w:val="center"/>
        <w:rPr>
          <w:sz w:val="32"/>
          <w:szCs w:val="32"/>
        </w:rPr>
      </w:pPr>
    </w:p>
    <w:p w:rsidR="007531AE" w:rsidRDefault="007531AE" w:rsidP="007531AE">
      <w:pPr>
        <w:jc w:val="center"/>
        <w:rPr>
          <w:b/>
          <w:sz w:val="32"/>
          <w:szCs w:val="32"/>
        </w:rPr>
      </w:pPr>
    </w:p>
    <w:p w:rsidR="007531AE" w:rsidRPr="007531AE" w:rsidRDefault="007531AE" w:rsidP="007531AE">
      <w:pPr>
        <w:jc w:val="center"/>
        <w:rPr>
          <w:b/>
          <w:sz w:val="32"/>
          <w:szCs w:val="32"/>
        </w:rPr>
      </w:pPr>
    </w:p>
    <w:p w:rsidR="008326FC" w:rsidRDefault="008326FC"/>
    <w:p w:rsidR="008326FC" w:rsidRDefault="008326FC" w:rsidP="008326FC">
      <w:pPr>
        <w:jc w:val="both"/>
        <w:rPr>
          <w:sz w:val="28"/>
          <w:szCs w:val="28"/>
        </w:rPr>
      </w:pPr>
      <w:r>
        <w:rPr>
          <w:sz w:val="28"/>
          <w:szCs w:val="28"/>
        </w:rPr>
        <w:t>Il massaggio è una metodica consistente nell’applicare una forza con azioni di sfregamento e di compressione in determinate zone dl corpo, utilizzando le mani. Il massaggio generale del corpo ha la funzione di mantenere l’estetica e ritardare la decadenza senile dei tessuti (epidermide-derma-ipoderma), cercando di prevenire inestetismi quali la ce</w:t>
      </w:r>
      <w:r w:rsidR="006932A6">
        <w:rPr>
          <w:sz w:val="28"/>
          <w:szCs w:val="28"/>
        </w:rPr>
        <w:t xml:space="preserve">llulite, le smagliature, l’adiposità localizzata, </w:t>
      </w:r>
      <w:r>
        <w:rPr>
          <w:sz w:val="28"/>
          <w:szCs w:val="28"/>
        </w:rPr>
        <w:t xml:space="preserve">etc. </w:t>
      </w:r>
    </w:p>
    <w:p w:rsidR="00B937B7" w:rsidRDefault="00B937B7" w:rsidP="008326FC">
      <w:pPr>
        <w:jc w:val="both"/>
        <w:rPr>
          <w:sz w:val="28"/>
          <w:szCs w:val="28"/>
        </w:rPr>
      </w:pPr>
      <w:r>
        <w:rPr>
          <w:sz w:val="28"/>
          <w:szCs w:val="28"/>
        </w:rPr>
        <w:t>La sua azione principale è di migliorare le funzioni circolatorie e linfatiche, ottenendo un effetto tonificante, detossinante, riequilibrando il sistema nervoso.</w:t>
      </w:r>
    </w:p>
    <w:p w:rsidR="00B937B7" w:rsidRDefault="00B937B7" w:rsidP="008326FC">
      <w:pPr>
        <w:jc w:val="both"/>
        <w:rPr>
          <w:sz w:val="28"/>
          <w:szCs w:val="28"/>
        </w:rPr>
      </w:pPr>
      <w:r>
        <w:rPr>
          <w:sz w:val="28"/>
          <w:szCs w:val="28"/>
        </w:rPr>
        <w:t>Le manovre fondamentali del massaggio sono:</w:t>
      </w:r>
    </w:p>
    <w:p w:rsidR="00B937B7" w:rsidRDefault="00B937B7" w:rsidP="008326FC">
      <w:pPr>
        <w:jc w:val="both"/>
        <w:rPr>
          <w:b/>
          <w:sz w:val="28"/>
          <w:szCs w:val="28"/>
        </w:rPr>
      </w:pPr>
    </w:p>
    <w:p w:rsidR="00B937B7" w:rsidRDefault="00B937B7" w:rsidP="008326FC">
      <w:pPr>
        <w:jc w:val="both"/>
        <w:rPr>
          <w:sz w:val="28"/>
          <w:szCs w:val="28"/>
        </w:rPr>
      </w:pPr>
      <w:r>
        <w:rPr>
          <w:b/>
          <w:sz w:val="28"/>
          <w:szCs w:val="28"/>
        </w:rPr>
        <w:t>PRESSIONE</w:t>
      </w:r>
      <w:r>
        <w:rPr>
          <w:sz w:val="28"/>
          <w:szCs w:val="28"/>
        </w:rPr>
        <w:t>; consiste nel comprimere progressivamente la zona da massaggiare, mediante la faccia palmare della mano e con i polpastrelli delle dita,</w:t>
      </w:r>
      <w:r w:rsidR="006932A6">
        <w:rPr>
          <w:sz w:val="28"/>
          <w:szCs w:val="28"/>
        </w:rPr>
        <w:t xml:space="preserve"> </w:t>
      </w:r>
      <w:r>
        <w:rPr>
          <w:sz w:val="28"/>
          <w:szCs w:val="28"/>
        </w:rPr>
        <w:t>esercitando una forza che varia a seconda della manualità. Inoltre è una manovra locale, lenta e profonda.</w:t>
      </w:r>
    </w:p>
    <w:p w:rsidR="00B937B7" w:rsidRDefault="00B937B7" w:rsidP="008326FC">
      <w:pPr>
        <w:jc w:val="both"/>
        <w:rPr>
          <w:sz w:val="28"/>
          <w:szCs w:val="28"/>
        </w:rPr>
      </w:pPr>
    </w:p>
    <w:p w:rsidR="00B937B7" w:rsidRDefault="00B937B7" w:rsidP="008326FC">
      <w:pPr>
        <w:jc w:val="both"/>
        <w:rPr>
          <w:sz w:val="28"/>
          <w:szCs w:val="28"/>
        </w:rPr>
      </w:pPr>
      <w:r>
        <w:rPr>
          <w:b/>
          <w:sz w:val="28"/>
          <w:szCs w:val="28"/>
        </w:rPr>
        <w:t>SFREGAMENTO</w:t>
      </w:r>
      <w:r>
        <w:rPr>
          <w:sz w:val="28"/>
          <w:szCs w:val="28"/>
        </w:rPr>
        <w:t>; consiste in movimenti continui simili a carezze ed eseguiti in senso centripeto. La mano del massaggiatore scivola sulla pelle</w:t>
      </w:r>
      <w:r w:rsidR="002D0AD9">
        <w:rPr>
          <w:sz w:val="28"/>
          <w:szCs w:val="28"/>
        </w:rPr>
        <w:t xml:space="preserve"> con scorrimento lento che aiuta la distensione dei tessuti e il rilassamento del sistema nervoso; favorisce il riassorbimento di edemi e stasi, con miglioramento della circolazione locale.</w:t>
      </w:r>
    </w:p>
    <w:p w:rsidR="002D0AD9" w:rsidRDefault="002D0AD9" w:rsidP="008326FC">
      <w:pPr>
        <w:jc w:val="both"/>
        <w:rPr>
          <w:sz w:val="28"/>
          <w:szCs w:val="28"/>
        </w:rPr>
      </w:pPr>
    </w:p>
    <w:p w:rsidR="002D0AD9" w:rsidRDefault="002D0AD9" w:rsidP="008326FC">
      <w:pPr>
        <w:jc w:val="both"/>
        <w:rPr>
          <w:sz w:val="28"/>
          <w:szCs w:val="28"/>
        </w:rPr>
      </w:pPr>
      <w:r>
        <w:rPr>
          <w:b/>
          <w:sz w:val="28"/>
          <w:szCs w:val="28"/>
        </w:rPr>
        <w:t>IMPASTAMENTO</w:t>
      </w:r>
      <w:r>
        <w:rPr>
          <w:sz w:val="28"/>
          <w:szCs w:val="28"/>
        </w:rPr>
        <w:t xml:space="preserve">; è caratterizzato da una manovra che ricorda la lavorazione del pane. Il tessuto viene afferrato a mano piena e dai polpastrelli di entrambe le mani, sollevato e spremuto. Le mani dell’operatore fanno corpo unico con la cute della cliente per non perdere la presa effettuando una spremitura. Si distingue dalla frizione perché alla pressione viene </w:t>
      </w:r>
      <w:r w:rsidR="008D4E78">
        <w:rPr>
          <w:sz w:val="28"/>
          <w:szCs w:val="28"/>
        </w:rPr>
        <w:t>abbinata la chiusura a tenaglia con compressione.</w:t>
      </w:r>
    </w:p>
    <w:p w:rsidR="008D4E78" w:rsidRDefault="006932A6" w:rsidP="008326FC">
      <w:pPr>
        <w:jc w:val="both"/>
        <w:rPr>
          <w:sz w:val="28"/>
          <w:szCs w:val="28"/>
        </w:rPr>
      </w:pPr>
      <w:r>
        <w:rPr>
          <w:sz w:val="28"/>
          <w:szCs w:val="28"/>
          <w:u w:val="single"/>
        </w:rPr>
        <w:t xml:space="preserve">L’impastamento </w:t>
      </w:r>
      <w:r w:rsidR="008D4E78" w:rsidRPr="008D4E78">
        <w:rPr>
          <w:sz w:val="28"/>
          <w:szCs w:val="28"/>
          <w:u w:val="single"/>
        </w:rPr>
        <w:t>superficiale</w:t>
      </w:r>
      <w:r w:rsidR="008D4E78">
        <w:rPr>
          <w:sz w:val="28"/>
          <w:szCs w:val="28"/>
          <w:u w:val="single"/>
        </w:rPr>
        <w:t>,</w:t>
      </w:r>
      <w:r w:rsidR="008D4E78">
        <w:rPr>
          <w:sz w:val="28"/>
          <w:szCs w:val="28"/>
        </w:rPr>
        <w:t xml:space="preserve"> ha effetti </w:t>
      </w:r>
      <w:proofErr w:type="spellStart"/>
      <w:r w:rsidR="008D4E78">
        <w:rPr>
          <w:sz w:val="28"/>
          <w:szCs w:val="28"/>
        </w:rPr>
        <w:t>defibrosanti</w:t>
      </w:r>
      <w:proofErr w:type="spellEnd"/>
      <w:r w:rsidR="008D4E78">
        <w:rPr>
          <w:sz w:val="28"/>
          <w:szCs w:val="28"/>
        </w:rPr>
        <w:t xml:space="preserve"> ch</w:t>
      </w:r>
      <w:r>
        <w:rPr>
          <w:sz w:val="28"/>
          <w:szCs w:val="28"/>
        </w:rPr>
        <w:t>e normalizzano la struttura</w:t>
      </w:r>
      <w:r w:rsidR="008D4E78">
        <w:rPr>
          <w:sz w:val="28"/>
          <w:szCs w:val="28"/>
        </w:rPr>
        <w:t xml:space="preserve"> del connettivo; una sua variante è lo scollamento, che consiste nel sollevare e rilasciare la plica cutanea con effetto </w:t>
      </w:r>
      <w:proofErr w:type="spellStart"/>
      <w:r w:rsidR="008D4E78">
        <w:rPr>
          <w:sz w:val="28"/>
          <w:szCs w:val="28"/>
        </w:rPr>
        <w:t>antiaderenziale</w:t>
      </w:r>
      <w:proofErr w:type="spellEnd"/>
      <w:r w:rsidR="008D4E78">
        <w:rPr>
          <w:sz w:val="28"/>
          <w:szCs w:val="28"/>
        </w:rPr>
        <w:t xml:space="preserve">. Nell’impastamento non si agirà mai con movimenti secchi e violenti per non spezzare i capillari. Ha azione stimolante, </w:t>
      </w:r>
      <w:proofErr w:type="spellStart"/>
      <w:r w:rsidR="008D4E78">
        <w:rPr>
          <w:sz w:val="28"/>
          <w:szCs w:val="28"/>
        </w:rPr>
        <w:t>vasodilatante</w:t>
      </w:r>
      <w:proofErr w:type="spellEnd"/>
      <w:r w:rsidR="008D4E78">
        <w:rPr>
          <w:sz w:val="28"/>
          <w:szCs w:val="28"/>
        </w:rPr>
        <w:t xml:space="preserve"> con iperemia locale, facilita la secrezione delle ghiandole sebacee.</w:t>
      </w:r>
    </w:p>
    <w:p w:rsidR="006932A6" w:rsidRDefault="006932A6" w:rsidP="008326FC">
      <w:pPr>
        <w:jc w:val="both"/>
        <w:rPr>
          <w:sz w:val="28"/>
          <w:szCs w:val="28"/>
        </w:rPr>
      </w:pPr>
    </w:p>
    <w:p w:rsidR="008326FC" w:rsidRDefault="006932A6" w:rsidP="007531AE">
      <w:pPr>
        <w:jc w:val="both"/>
        <w:rPr>
          <w:sz w:val="28"/>
          <w:szCs w:val="28"/>
        </w:rPr>
      </w:pPr>
      <w:r w:rsidRPr="006932A6">
        <w:rPr>
          <w:b/>
          <w:sz w:val="28"/>
          <w:szCs w:val="28"/>
          <w:u w:val="single"/>
        </w:rPr>
        <w:t>L’IMPASTAMENTO PROFONDO</w:t>
      </w:r>
      <w:r w:rsidR="008D4E78">
        <w:rPr>
          <w:sz w:val="28"/>
          <w:szCs w:val="28"/>
          <w:u w:val="single"/>
        </w:rPr>
        <w:t>,</w:t>
      </w:r>
      <w:r w:rsidR="008D4E78">
        <w:rPr>
          <w:sz w:val="28"/>
          <w:szCs w:val="28"/>
        </w:rPr>
        <w:t xml:space="preserve"> è una manovra defaticante che </w:t>
      </w:r>
      <w:r w:rsidR="007531AE">
        <w:rPr>
          <w:sz w:val="28"/>
          <w:szCs w:val="28"/>
        </w:rPr>
        <w:t>elimina tossine dal tessuto muscolare,</w:t>
      </w:r>
      <w:r>
        <w:rPr>
          <w:sz w:val="28"/>
          <w:szCs w:val="28"/>
        </w:rPr>
        <w:t xml:space="preserve"> </w:t>
      </w:r>
      <w:r w:rsidR="007531AE">
        <w:rPr>
          <w:sz w:val="28"/>
          <w:szCs w:val="28"/>
        </w:rPr>
        <w:t>si tende a comprimere i muscoli con effetto elasticizzate contro l’atrofia o ipotonia muscolare.</w:t>
      </w:r>
    </w:p>
    <w:p w:rsidR="007531AE" w:rsidRDefault="007531AE" w:rsidP="007531AE">
      <w:pPr>
        <w:jc w:val="both"/>
        <w:rPr>
          <w:sz w:val="28"/>
          <w:szCs w:val="28"/>
        </w:rPr>
      </w:pPr>
      <w:r>
        <w:rPr>
          <w:sz w:val="28"/>
          <w:szCs w:val="28"/>
        </w:rPr>
        <w:t>L’impastamento dev’essere lento e progressivo, senza brusche variazioni né di pressione, né di durata. Ad esso segue sempre lo scarico con manovra di sfregamento fino alle stazioni linfatiche.</w:t>
      </w:r>
    </w:p>
    <w:p w:rsidR="007531AE" w:rsidRDefault="007531AE" w:rsidP="007531AE">
      <w:pPr>
        <w:jc w:val="both"/>
        <w:rPr>
          <w:sz w:val="28"/>
          <w:szCs w:val="28"/>
        </w:rPr>
      </w:pPr>
    </w:p>
    <w:p w:rsidR="00522F48" w:rsidRDefault="00522F48" w:rsidP="007531AE">
      <w:pPr>
        <w:jc w:val="both"/>
        <w:rPr>
          <w:sz w:val="28"/>
          <w:szCs w:val="28"/>
        </w:rPr>
      </w:pPr>
    </w:p>
    <w:p w:rsidR="007531AE" w:rsidRDefault="009953D8" w:rsidP="007531AE">
      <w:pPr>
        <w:jc w:val="both"/>
        <w:rPr>
          <w:sz w:val="32"/>
          <w:szCs w:val="32"/>
        </w:rPr>
      </w:pPr>
      <w:r w:rsidRPr="009953D8">
        <w:rPr>
          <w:b/>
          <w:sz w:val="32"/>
          <w:szCs w:val="32"/>
          <w:u w:val="single"/>
        </w:rPr>
        <w:lastRenderedPageBreak/>
        <w:t>Effetti generali del massaggio</w:t>
      </w:r>
      <w:r>
        <w:rPr>
          <w:sz w:val="32"/>
          <w:szCs w:val="32"/>
        </w:rPr>
        <w:t>;</w:t>
      </w:r>
    </w:p>
    <w:p w:rsidR="009953D8" w:rsidRDefault="009953D8" w:rsidP="007531AE">
      <w:pPr>
        <w:jc w:val="both"/>
        <w:rPr>
          <w:sz w:val="28"/>
          <w:szCs w:val="28"/>
        </w:rPr>
      </w:pPr>
    </w:p>
    <w:p w:rsidR="009953D8" w:rsidRDefault="009953D8" w:rsidP="007531AE">
      <w:pPr>
        <w:jc w:val="both"/>
        <w:rPr>
          <w:sz w:val="28"/>
          <w:szCs w:val="28"/>
        </w:rPr>
      </w:pPr>
      <w:r>
        <w:rPr>
          <w:sz w:val="28"/>
          <w:szCs w:val="28"/>
        </w:rPr>
        <w:t>In massoterapia va tenuto conto che ogni soggetto  reagisce in maniera individual</w:t>
      </w:r>
      <w:r w:rsidR="006932A6">
        <w:rPr>
          <w:sz w:val="28"/>
          <w:szCs w:val="28"/>
        </w:rPr>
        <w:t xml:space="preserve">e secondo le sue caratteristiche </w:t>
      </w:r>
      <w:r>
        <w:rPr>
          <w:sz w:val="28"/>
          <w:szCs w:val="28"/>
        </w:rPr>
        <w:t>a loro volta determinate dalle strutture e dalle differenze morfologiche naturali. La pelle riceve dalle manualità del massaggio i differenti stimoli che per via nervoso-sensoriale esterna ,trasmette in gran parte ai tegumenti profondi.</w:t>
      </w:r>
      <w:r w:rsidR="006932A6">
        <w:rPr>
          <w:sz w:val="28"/>
          <w:szCs w:val="28"/>
        </w:rPr>
        <w:t xml:space="preserve"> R</w:t>
      </w:r>
      <w:r>
        <w:rPr>
          <w:sz w:val="28"/>
          <w:szCs w:val="28"/>
        </w:rPr>
        <w:t>icordiamo inoltre che il contatto è un antidepressivo ed il massaggio è un mezzo che ci permette una continua ridefinizione dei confini dell’IO. Per il recupero ed il mantenimento della forma fisica , il  massaggio agisce in modo positivo</w:t>
      </w:r>
      <w:r w:rsidR="002B36E5">
        <w:rPr>
          <w:sz w:val="28"/>
          <w:szCs w:val="28"/>
        </w:rPr>
        <w:t xml:space="preserve"> sui tessuti e sugli organi  sui quali viene eseguito. Il massaggio è utile su tutti i soggetti, essenzialmente su quelli in sovrappeso che seguono un regime dietetico, facilitando il dimagrimento localizzato e mantenendo l’elasticità cutanea riducendo la comparsa di smagliature. Sulla cellulite</w:t>
      </w:r>
      <w:r w:rsidR="006932A6">
        <w:rPr>
          <w:sz w:val="28"/>
          <w:szCs w:val="28"/>
        </w:rPr>
        <w:t xml:space="preserve"> </w:t>
      </w:r>
      <w:r w:rsidR="002B36E5">
        <w:rPr>
          <w:sz w:val="28"/>
          <w:szCs w:val="28"/>
        </w:rPr>
        <w:t>,rimuove le aderenze dei noduli cellulitici grazie al miglioramento del microcircolo.</w:t>
      </w:r>
    </w:p>
    <w:p w:rsidR="002B36E5" w:rsidRDefault="002B36E5" w:rsidP="007531AE">
      <w:pPr>
        <w:jc w:val="both"/>
        <w:rPr>
          <w:sz w:val="28"/>
          <w:szCs w:val="28"/>
        </w:rPr>
      </w:pPr>
      <w:r>
        <w:rPr>
          <w:sz w:val="28"/>
          <w:szCs w:val="28"/>
        </w:rPr>
        <w:t>L’azione del massaggio sulla diu</w:t>
      </w:r>
      <w:r w:rsidR="006932A6">
        <w:rPr>
          <w:sz w:val="28"/>
          <w:szCs w:val="28"/>
        </w:rPr>
        <w:t>resi si espleta in modo diretto; è</w:t>
      </w:r>
      <w:r>
        <w:rPr>
          <w:sz w:val="28"/>
          <w:szCs w:val="28"/>
        </w:rPr>
        <w:t xml:space="preserve"> noto che un massaggio sulle regioni renali determina la secrezione in un tempo breve, ma è noto altresì come il massaggio generale aumenti la diuresi anche per qualche giorno. Ciò sembra dovuto </w:t>
      </w:r>
      <w:r w:rsidR="00A40EF4">
        <w:rPr>
          <w:sz w:val="28"/>
          <w:szCs w:val="28"/>
        </w:rPr>
        <w:t>alla maggiore quantità di liquidi inviata nel torrente circolatorio.</w:t>
      </w:r>
    </w:p>
    <w:p w:rsidR="00E520F6" w:rsidRDefault="00E520F6" w:rsidP="007531AE">
      <w:pPr>
        <w:jc w:val="both"/>
        <w:rPr>
          <w:sz w:val="28"/>
          <w:szCs w:val="28"/>
        </w:rPr>
      </w:pPr>
    </w:p>
    <w:p w:rsidR="00E520F6" w:rsidRPr="00E8130C" w:rsidRDefault="00E520F6" w:rsidP="00E520F6">
      <w:pPr>
        <w:spacing w:after="240"/>
        <w:jc w:val="center"/>
        <w:rPr>
          <w:b/>
          <w:sz w:val="40"/>
          <w:szCs w:val="40"/>
          <w:u w:val="single"/>
        </w:rPr>
      </w:pPr>
      <w:r>
        <w:rPr>
          <w:b/>
          <w:sz w:val="40"/>
          <w:szCs w:val="40"/>
          <w:u w:val="single"/>
        </w:rPr>
        <w:t>MASSAGGIO</w:t>
      </w:r>
      <w:r w:rsidR="006932A6">
        <w:rPr>
          <w:b/>
          <w:sz w:val="40"/>
          <w:szCs w:val="40"/>
          <w:u w:val="single"/>
        </w:rPr>
        <w:t xml:space="preserve"> COMPOSTO</w:t>
      </w:r>
      <w:r>
        <w:rPr>
          <w:b/>
          <w:sz w:val="40"/>
          <w:szCs w:val="40"/>
          <w:u w:val="single"/>
        </w:rPr>
        <w:t xml:space="preserve"> CORPO</w:t>
      </w:r>
    </w:p>
    <w:p w:rsidR="00E520F6" w:rsidRDefault="00E520F6" w:rsidP="00E520F6">
      <w:pPr>
        <w:spacing w:after="240"/>
        <w:jc w:val="both"/>
        <w:rPr>
          <w:b/>
          <w:sz w:val="28"/>
          <w:szCs w:val="28"/>
          <w:u w:val="single"/>
        </w:rPr>
      </w:pPr>
      <w:r>
        <w:rPr>
          <w:b/>
          <w:sz w:val="28"/>
          <w:szCs w:val="28"/>
          <w:u w:val="single"/>
        </w:rPr>
        <w:t>POSIZIONE SUPINA</w:t>
      </w:r>
    </w:p>
    <w:p w:rsidR="00E520F6" w:rsidRPr="0015058F" w:rsidRDefault="00E520F6" w:rsidP="00E520F6">
      <w:pPr>
        <w:numPr>
          <w:ilvl w:val="0"/>
          <w:numId w:val="5"/>
        </w:numPr>
        <w:spacing w:after="240"/>
        <w:ind w:hanging="720"/>
        <w:jc w:val="both"/>
        <w:rPr>
          <w:b/>
          <w:sz w:val="28"/>
          <w:szCs w:val="28"/>
          <w:u w:val="single"/>
        </w:rPr>
      </w:pPr>
      <w:r>
        <w:rPr>
          <w:sz w:val="28"/>
          <w:szCs w:val="28"/>
        </w:rPr>
        <w:t xml:space="preserve">STIMOLAZIONE DELLA PIANTA DEL PIEDE CON MANI A PREGHIERA . </w:t>
      </w:r>
      <w:bookmarkStart w:id="0" w:name="OLE_LINK1"/>
      <w:r w:rsidRPr="00C10CF8">
        <w:rPr>
          <w:b/>
          <w:i/>
          <w:sz w:val="28"/>
          <w:szCs w:val="28"/>
        </w:rPr>
        <w:t>Ripetere 3 volte</w:t>
      </w:r>
      <w:r w:rsidRPr="00C10CF8">
        <w:rPr>
          <w:b/>
          <w:sz w:val="28"/>
          <w:szCs w:val="28"/>
        </w:rPr>
        <w:t>;</w:t>
      </w:r>
      <w:bookmarkEnd w:id="0"/>
    </w:p>
    <w:p w:rsidR="00E520F6" w:rsidRDefault="00E520F6" w:rsidP="00E520F6">
      <w:pPr>
        <w:numPr>
          <w:ilvl w:val="0"/>
          <w:numId w:val="5"/>
        </w:numPr>
        <w:spacing w:after="240"/>
        <w:ind w:hanging="720"/>
        <w:jc w:val="both"/>
        <w:rPr>
          <w:b/>
          <w:sz w:val="28"/>
          <w:szCs w:val="28"/>
          <w:u w:val="single"/>
        </w:rPr>
      </w:pPr>
      <w:r>
        <w:rPr>
          <w:sz w:val="28"/>
          <w:szCs w:val="28"/>
        </w:rPr>
        <w:t xml:space="preserve">STIMOLAZIONE DEL TALLONE. </w:t>
      </w:r>
      <w:r w:rsidRPr="00C10CF8">
        <w:rPr>
          <w:b/>
          <w:i/>
          <w:sz w:val="28"/>
          <w:szCs w:val="28"/>
        </w:rPr>
        <w:t>Ripetere 3 volte</w:t>
      </w:r>
      <w:r w:rsidRPr="00C10CF8">
        <w:rPr>
          <w:b/>
          <w:sz w:val="28"/>
          <w:szCs w:val="28"/>
        </w:rPr>
        <w:t>;</w:t>
      </w:r>
    </w:p>
    <w:p w:rsidR="00E520F6" w:rsidRPr="0056261A" w:rsidRDefault="00E520F6" w:rsidP="00E520F6">
      <w:pPr>
        <w:numPr>
          <w:ilvl w:val="0"/>
          <w:numId w:val="5"/>
        </w:numPr>
        <w:spacing w:after="240"/>
        <w:ind w:hanging="720"/>
        <w:jc w:val="both"/>
        <w:rPr>
          <w:b/>
          <w:sz w:val="28"/>
          <w:szCs w:val="28"/>
          <w:u w:val="single"/>
        </w:rPr>
      </w:pPr>
      <w:r>
        <w:rPr>
          <w:sz w:val="28"/>
          <w:szCs w:val="28"/>
        </w:rPr>
        <w:t xml:space="preserve">ALLUNGAMENTO DELLO SPAZIO INTERDIGITALE CON STIMOLAZIONE DEI TENDINI . </w:t>
      </w:r>
      <w:r w:rsidRPr="00C10CF8">
        <w:rPr>
          <w:b/>
          <w:i/>
          <w:sz w:val="28"/>
          <w:szCs w:val="28"/>
        </w:rPr>
        <w:t>Ripetere 3 volte</w:t>
      </w:r>
      <w:r w:rsidRPr="00C10CF8">
        <w:rPr>
          <w:b/>
          <w:sz w:val="28"/>
          <w:szCs w:val="28"/>
        </w:rPr>
        <w:t>;</w:t>
      </w:r>
    </w:p>
    <w:p w:rsidR="00E520F6" w:rsidRPr="0056261A" w:rsidRDefault="00E520F6" w:rsidP="00E520F6">
      <w:pPr>
        <w:numPr>
          <w:ilvl w:val="0"/>
          <w:numId w:val="5"/>
        </w:numPr>
        <w:spacing w:after="240"/>
        <w:ind w:hanging="720"/>
        <w:jc w:val="both"/>
        <w:rPr>
          <w:b/>
          <w:sz w:val="28"/>
          <w:szCs w:val="28"/>
          <w:u w:val="single"/>
        </w:rPr>
      </w:pPr>
      <w:r>
        <w:rPr>
          <w:sz w:val="28"/>
          <w:szCs w:val="28"/>
        </w:rPr>
        <w:t xml:space="preserve">ALLUNGAMENTO DELLE FALANGI. </w:t>
      </w:r>
      <w:r w:rsidRPr="00C10CF8">
        <w:rPr>
          <w:b/>
          <w:i/>
          <w:sz w:val="28"/>
          <w:szCs w:val="28"/>
        </w:rPr>
        <w:t>Ripetere 3 volte</w:t>
      </w:r>
      <w:r w:rsidRPr="00C10CF8">
        <w:rPr>
          <w:b/>
          <w:sz w:val="28"/>
          <w:szCs w:val="28"/>
        </w:rPr>
        <w:t>;</w:t>
      </w:r>
    </w:p>
    <w:p w:rsidR="00E520F6" w:rsidRPr="0056261A" w:rsidRDefault="00E520F6" w:rsidP="00E520F6">
      <w:pPr>
        <w:numPr>
          <w:ilvl w:val="0"/>
          <w:numId w:val="5"/>
        </w:numPr>
        <w:spacing w:after="240"/>
        <w:ind w:hanging="720"/>
        <w:jc w:val="both"/>
        <w:rPr>
          <w:b/>
          <w:sz w:val="28"/>
          <w:szCs w:val="28"/>
          <w:u w:val="single"/>
        </w:rPr>
      </w:pPr>
      <w:r>
        <w:rPr>
          <w:sz w:val="28"/>
          <w:szCs w:val="28"/>
        </w:rPr>
        <w:t xml:space="preserve">DRENAGGIO DEL MALLEOLO (rotazione) . </w:t>
      </w:r>
      <w:r w:rsidRPr="00C10CF8">
        <w:rPr>
          <w:b/>
          <w:i/>
          <w:sz w:val="28"/>
          <w:szCs w:val="28"/>
        </w:rPr>
        <w:t>Ripetere 3 volte</w:t>
      </w:r>
      <w:r w:rsidRPr="00C10CF8">
        <w:rPr>
          <w:b/>
          <w:sz w:val="28"/>
          <w:szCs w:val="28"/>
        </w:rPr>
        <w:t>;</w:t>
      </w:r>
    </w:p>
    <w:p w:rsidR="00E520F6" w:rsidRPr="0056261A" w:rsidRDefault="00E520F6" w:rsidP="00E520F6">
      <w:pPr>
        <w:numPr>
          <w:ilvl w:val="0"/>
          <w:numId w:val="5"/>
        </w:numPr>
        <w:spacing w:after="240"/>
        <w:ind w:hanging="720"/>
        <w:jc w:val="both"/>
        <w:rPr>
          <w:b/>
          <w:sz w:val="28"/>
          <w:szCs w:val="28"/>
          <w:u w:val="single"/>
        </w:rPr>
      </w:pPr>
      <w:r>
        <w:rPr>
          <w:sz w:val="28"/>
          <w:szCs w:val="28"/>
        </w:rPr>
        <w:t xml:space="preserve">MANI A VENTAGLIO DRENAGGIO SU TUTTA LA GAMBA; SCARICO SOPRA IL GINOCCHIO FINO AL CAVO POPLITEO. </w:t>
      </w:r>
      <w:r w:rsidRPr="00C10CF8">
        <w:rPr>
          <w:b/>
          <w:i/>
          <w:sz w:val="28"/>
          <w:szCs w:val="28"/>
        </w:rPr>
        <w:t>Ripetere 3 volte</w:t>
      </w:r>
      <w:r w:rsidRPr="00C10CF8">
        <w:rPr>
          <w:b/>
          <w:sz w:val="28"/>
          <w:szCs w:val="28"/>
        </w:rPr>
        <w:t>;</w:t>
      </w:r>
    </w:p>
    <w:p w:rsidR="00E520F6" w:rsidRPr="00C47EFA" w:rsidRDefault="00E520F6" w:rsidP="00E520F6">
      <w:pPr>
        <w:numPr>
          <w:ilvl w:val="0"/>
          <w:numId w:val="5"/>
        </w:numPr>
        <w:spacing w:after="240"/>
        <w:ind w:hanging="720"/>
        <w:jc w:val="both"/>
        <w:rPr>
          <w:b/>
          <w:sz w:val="28"/>
          <w:szCs w:val="28"/>
          <w:u w:val="single"/>
        </w:rPr>
      </w:pPr>
      <w:r>
        <w:rPr>
          <w:sz w:val="28"/>
          <w:szCs w:val="28"/>
        </w:rPr>
        <w:t xml:space="preserve">MANI A BRACCIALETTO, SCARICO DI TUTTA LA GAMBA FINO AL GINOCCHIO. </w:t>
      </w:r>
      <w:r w:rsidRPr="00C10CF8">
        <w:rPr>
          <w:b/>
          <w:i/>
          <w:sz w:val="28"/>
          <w:szCs w:val="28"/>
        </w:rPr>
        <w:t>Ripetere 3 volte</w:t>
      </w:r>
      <w:r w:rsidRPr="00C10CF8">
        <w:rPr>
          <w:b/>
          <w:sz w:val="28"/>
          <w:szCs w:val="28"/>
        </w:rPr>
        <w:t>;</w:t>
      </w:r>
    </w:p>
    <w:p w:rsidR="00E520F6" w:rsidRPr="00C47EFA" w:rsidRDefault="00E520F6" w:rsidP="00E520F6">
      <w:pPr>
        <w:numPr>
          <w:ilvl w:val="0"/>
          <w:numId w:val="5"/>
        </w:numPr>
        <w:spacing w:after="240"/>
        <w:ind w:hanging="720"/>
        <w:jc w:val="both"/>
        <w:rPr>
          <w:b/>
          <w:sz w:val="28"/>
          <w:szCs w:val="28"/>
          <w:u w:val="single"/>
        </w:rPr>
      </w:pPr>
      <w:r>
        <w:rPr>
          <w:sz w:val="28"/>
          <w:szCs w:val="28"/>
        </w:rPr>
        <w:t xml:space="preserve">POSIZIONE OMOLATERALE, SCARICO DELLA PARTE INTERNA DELLA GAMBA. </w:t>
      </w:r>
      <w:r w:rsidRPr="00C10CF8">
        <w:rPr>
          <w:b/>
          <w:i/>
          <w:sz w:val="28"/>
          <w:szCs w:val="28"/>
        </w:rPr>
        <w:t>Ripetere 3 volte</w:t>
      </w:r>
      <w:r w:rsidRPr="00C10CF8">
        <w:rPr>
          <w:b/>
          <w:sz w:val="28"/>
          <w:szCs w:val="28"/>
        </w:rPr>
        <w:t>;</w:t>
      </w:r>
    </w:p>
    <w:p w:rsidR="00E520F6" w:rsidRPr="00C47EFA" w:rsidRDefault="00E520F6" w:rsidP="00E520F6">
      <w:pPr>
        <w:numPr>
          <w:ilvl w:val="0"/>
          <w:numId w:val="5"/>
        </w:numPr>
        <w:spacing w:after="240"/>
        <w:ind w:hanging="720"/>
        <w:jc w:val="both"/>
        <w:rPr>
          <w:b/>
          <w:sz w:val="28"/>
          <w:szCs w:val="28"/>
          <w:u w:val="single"/>
        </w:rPr>
      </w:pPr>
      <w:r>
        <w:rPr>
          <w:sz w:val="28"/>
          <w:szCs w:val="28"/>
        </w:rPr>
        <w:t xml:space="preserve">POSIZIONE OMOLATERALE, DRENAGGIO CON MANI A PIATTO. </w:t>
      </w:r>
      <w:r w:rsidRPr="00C10CF8">
        <w:rPr>
          <w:b/>
          <w:i/>
          <w:sz w:val="28"/>
          <w:szCs w:val="28"/>
        </w:rPr>
        <w:t>Ripetere 3 volte</w:t>
      </w:r>
      <w:r w:rsidRPr="00C10CF8">
        <w:rPr>
          <w:b/>
          <w:sz w:val="28"/>
          <w:szCs w:val="28"/>
        </w:rPr>
        <w:t>;</w:t>
      </w:r>
    </w:p>
    <w:p w:rsidR="00E520F6" w:rsidRPr="00C47EFA" w:rsidRDefault="00E520F6" w:rsidP="00E520F6">
      <w:pPr>
        <w:numPr>
          <w:ilvl w:val="0"/>
          <w:numId w:val="5"/>
        </w:numPr>
        <w:spacing w:after="240"/>
        <w:ind w:hanging="720"/>
        <w:jc w:val="both"/>
        <w:rPr>
          <w:b/>
          <w:sz w:val="28"/>
          <w:szCs w:val="28"/>
          <w:u w:val="single"/>
        </w:rPr>
      </w:pPr>
      <w:r>
        <w:rPr>
          <w:sz w:val="28"/>
          <w:szCs w:val="28"/>
        </w:rPr>
        <w:lastRenderedPageBreak/>
        <w:t>MANOVRA CON MANI A BRACCIALETTO FINO AL GINOCCHIO,APERTURA DELLA COSCIA SUL QUADRICIPITE E SULLA FASCIA LATA CON MANI ALTERNATE;</w:t>
      </w:r>
    </w:p>
    <w:p w:rsidR="00E520F6" w:rsidRDefault="00E520F6" w:rsidP="00E520F6">
      <w:pPr>
        <w:numPr>
          <w:ilvl w:val="0"/>
          <w:numId w:val="5"/>
        </w:numPr>
        <w:spacing w:after="240"/>
        <w:ind w:hanging="720"/>
        <w:jc w:val="both"/>
        <w:rPr>
          <w:sz w:val="28"/>
          <w:szCs w:val="28"/>
        </w:rPr>
      </w:pPr>
      <w:r>
        <w:rPr>
          <w:sz w:val="28"/>
          <w:szCs w:val="28"/>
        </w:rPr>
        <w:t>IMPASTAMENTO DELLA ZONA DEL</w:t>
      </w:r>
      <w:r w:rsidR="006932A6">
        <w:rPr>
          <w:sz w:val="28"/>
          <w:szCs w:val="28"/>
        </w:rPr>
        <w:t xml:space="preserve"> QUADRICIPITE, ED INTERNO GINOCCHIO</w:t>
      </w:r>
      <w:r>
        <w:rPr>
          <w:sz w:val="28"/>
          <w:szCs w:val="28"/>
        </w:rPr>
        <w:t>;</w:t>
      </w:r>
    </w:p>
    <w:p w:rsidR="00E520F6" w:rsidRDefault="00E520F6" w:rsidP="00E520F6">
      <w:pPr>
        <w:numPr>
          <w:ilvl w:val="0"/>
          <w:numId w:val="5"/>
        </w:numPr>
        <w:spacing w:after="240"/>
        <w:ind w:hanging="720"/>
        <w:jc w:val="both"/>
        <w:rPr>
          <w:sz w:val="28"/>
          <w:szCs w:val="28"/>
        </w:rPr>
      </w:pPr>
      <w:r>
        <w:rPr>
          <w:sz w:val="28"/>
          <w:szCs w:val="28"/>
        </w:rPr>
        <w:t xml:space="preserve">CHIUSURA CON MANI A BRACCIALETTO SCARICO SULLA CRESTA ILIACA. </w:t>
      </w:r>
      <w:r w:rsidRPr="00C10CF8">
        <w:rPr>
          <w:b/>
          <w:i/>
          <w:sz w:val="28"/>
          <w:szCs w:val="28"/>
        </w:rPr>
        <w:t>Ripetere 3 volte</w:t>
      </w:r>
      <w:r w:rsidRPr="00C10CF8">
        <w:rPr>
          <w:b/>
          <w:sz w:val="28"/>
          <w:szCs w:val="28"/>
        </w:rPr>
        <w:t>;</w:t>
      </w:r>
      <w:r>
        <w:rPr>
          <w:sz w:val="28"/>
          <w:szCs w:val="28"/>
        </w:rPr>
        <w:t xml:space="preserve"> </w:t>
      </w:r>
    </w:p>
    <w:p w:rsidR="00E520F6" w:rsidRDefault="00E520F6" w:rsidP="00E520F6">
      <w:pPr>
        <w:spacing w:after="240"/>
        <w:ind w:left="1215"/>
        <w:jc w:val="both"/>
        <w:rPr>
          <w:sz w:val="28"/>
          <w:szCs w:val="28"/>
        </w:rPr>
      </w:pPr>
      <w:r>
        <w:rPr>
          <w:sz w:val="28"/>
          <w:szCs w:val="28"/>
        </w:rPr>
        <w:t xml:space="preserve">(  </w:t>
      </w:r>
      <w:r w:rsidRPr="003D15ED">
        <w:rPr>
          <w:b/>
          <w:sz w:val="28"/>
          <w:szCs w:val="28"/>
          <w:u w:val="single"/>
        </w:rPr>
        <w:t>SI RIPETONO PUNTO 1- 12 SULL’ ALTRA GAMBA</w:t>
      </w:r>
      <w:r>
        <w:rPr>
          <w:sz w:val="28"/>
          <w:szCs w:val="28"/>
        </w:rPr>
        <w:t xml:space="preserve"> )</w:t>
      </w:r>
    </w:p>
    <w:p w:rsidR="00E520F6" w:rsidRDefault="00E520F6" w:rsidP="00E520F6">
      <w:pPr>
        <w:numPr>
          <w:ilvl w:val="0"/>
          <w:numId w:val="5"/>
        </w:numPr>
        <w:spacing w:after="240"/>
        <w:ind w:hanging="720"/>
        <w:jc w:val="both"/>
        <w:rPr>
          <w:sz w:val="28"/>
          <w:szCs w:val="28"/>
        </w:rPr>
      </w:pPr>
      <w:r>
        <w:rPr>
          <w:sz w:val="28"/>
          <w:szCs w:val="28"/>
        </w:rPr>
        <w:t>SCARICO DELLA GAMBA – COSCIA, SI SALE SULL’ADDOME.</w:t>
      </w:r>
    </w:p>
    <w:p w:rsidR="00E520F6" w:rsidRDefault="00E520F6" w:rsidP="00E520F6">
      <w:pPr>
        <w:numPr>
          <w:ilvl w:val="0"/>
          <w:numId w:val="5"/>
        </w:numPr>
        <w:spacing w:after="240"/>
        <w:ind w:hanging="720"/>
        <w:jc w:val="both"/>
        <w:rPr>
          <w:sz w:val="28"/>
          <w:szCs w:val="28"/>
        </w:rPr>
      </w:pPr>
      <w:r>
        <w:rPr>
          <w:sz w:val="28"/>
          <w:szCs w:val="28"/>
        </w:rPr>
        <w:t>CERCHI IN SENSO ORARIO CON MOVIMENTO CENTRIPETO.</w:t>
      </w:r>
    </w:p>
    <w:p w:rsidR="00E520F6" w:rsidRDefault="00E520F6" w:rsidP="00E520F6">
      <w:pPr>
        <w:numPr>
          <w:ilvl w:val="0"/>
          <w:numId w:val="5"/>
        </w:numPr>
        <w:spacing w:after="240"/>
        <w:ind w:hanging="720"/>
        <w:jc w:val="both"/>
        <w:rPr>
          <w:sz w:val="28"/>
          <w:szCs w:val="28"/>
        </w:rPr>
      </w:pPr>
      <w:r>
        <w:rPr>
          <w:sz w:val="28"/>
          <w:szCs w:val="28"/>
        </w:rPr>
        <w:t xml:space="preserve">MOVIMENTO A FARFALLA. </w:t>
      </w:r>
      <w:r w:rsidRPr="00C10CF8">
        <w:rPr>
          <w:b/>
          <w:i/>
          <w:sz w:val="28"/>
          <w:szCs w:val="28"/>
        </w:rPr>
        <w:t>Ripetere 3 volte</w:t>
      </w:r>
      <w:r w:rsidRPr="00C10CF8">
        <w:rPr>
          <w:b/>
          <w:sz w:val="28"/>
          <w:szCs w:val="28"/>
        </w:rPr>
        <w:t>;</w:t>
      </w:r>
    </w:p>
    <w:p w:rsidR="00E520F6" w:rsidRDefault="00E520F6" w:rsidP="00E520F6">
      <w:pPr>
        <w:numPr>
          <w:ilvl w:val="0"/>
          <w:numId w:val="5"/>
        </w:numPr>
        <w:spacing w:after="240"/>
        <w:ind w:hanging="720"/>
        <w:jc w:val="both"/>
        <w:rPr>
          <w:sz w:val="28"/>
          <w:szCs w:val="28"/>
        </w:rPr>
      </w:pPr>
      <w:r>
        <w:rPr>
          <w:sz w:val="28"/>
          <w:szCs w:val="28"/>
        </w:rPr>
        <w:t>POSIZIONE OMOLATERALE, SI LAVORANO I FIANCHI CON SCARICO SULL’ADDOME (PRIMA DA UN LATO POI NELL’ALTRO);</w:t>
      </w:r>
    </w:p>
    <w:p w:rsidR="00E520F6" w:rsidRDefault="00E520F6" w:rsidP="00E520F6">
      <w:pPr>
        <w:numPr>
          <w:ilvl w:val="0"/>
          <w:numId w:val="5"/>
        </w:numPr>
        <w:spacing w:after="240"/>
        <w:ind w:hanging="720"/>
        <w:jc w:val="both"/>
        <w:rPr>
          <w:sz w:val="28"/>
          <w:szCs w:val="28"/>
        </w:rPr>
      </w:pPr>
      <w:r>
        <w:rPr>
          <w:sz w:val="28"/>
          <w:szCs w:val="28"/>
        </w:rPr>
        <w:t>IMPASTAMENTO DELL’ADDOME A TRE ZONE;</w:t>
      </w:r>
    </w:p>
    <w:p w:rsidR="00E520F6" w:rsidRDefault="00E520F6" w:rsidP="00E520F6">
      <w:pPr>
        <w:numPr>
          <w:ilvl w:val="0"/>
          <w:numId w:val="5"/>
        </w:numPr>
        <w:spacing w:after="240"/>
        <w:ind w:hanging="720"/>
        <w:jc w:val="both"/>
        <w:rPr>
          <w:sz w:val="28"/>
          <w:szCs w:val="28"/>
        </w:rPr>
      </w:pPr>
      <w:r>
        <w:rPr>
          <w:sz w:val="28"/>
          <w:szCs w:val="28"/>
        </w:rPr>
        <w:t xml:space="preserve">SI LAVORA IL BRACCIO CON SCARICO SUL CAVO ASCELLARE. (PRIMA UNO POI L’ALTRO); </w:t>
      </w:r>
    </w:p>
    <w:p w:rsidR="00E520F6" w:rsidRDefault="00E520F6" w:rsidP="00E520F6">
      <w:pPr>
        <w:numPr>
          <w:ilvl w:val="0"/>
          <w:numId w:val="5"/>
        </w:numPr>
        <w:spacing w:after="240"/>
        <w:ind w:hanging="720"/>
        <w:jc w:val="both"/>
        <w:rPr>
          <w:sz w:val="28"/>
          <w:szCs w:val="28"/>
        </w:rPr>
      </w:pPr>
      <w:r>
        <w:rPr>
          <w:sz w:val="28"/>
          <w:szCs w:val="28"/>
        </w:rPr>
        <w:t>L’OPERATORE DIETRO LA NUCA DEL CLIENTE EFFETTUA UNO SCARICO SUL PETTORALE, SUL TRAPEZIO, FINO ALLA ZONA OCCIPITALE;</w:t>
      </w:r>
    </w:p>
    <w:p w:rsidR="00E520F6" w:rsidRDefault="00E520F6" w:rsidP="00E520F6">
      <w:pPr>
        <w:spacing w:after="240"/>
        <w:jc w:val="both"/>
        <w:rPr>
          <w:b/>
          <w:sz w:val="28"/>
          <w:szCs w:val="28"/>
          <w:u w:val="single"/>
        </w:rPr>
      </w:pPr>
      <w:r>
        <w:rPr>
          <w:b/>
          <w:sz w:val="28"/>
          <w:szCs w:val="28"/>
          <w:u w:val="single"/>
        </w:rPr>
        <w:t>POSIZIONE PRONA</w:t>
      </w:r>
    </w:p>
    <w:p w:rsidR="00E520F6" w:rsidRPr="00132D1E" w:rsidRDefault="00E520F6" w:rsidP="00E520F6">
      <w:pPr>
        <w:numPr>
          <w:ilvl w:val="0"/>
          <w:numId w:val="6"/>
        </w:numPr>
        <w:spacing w:after="240"/>
        <w:ind w:hanging="720"/>
        <w:jc w:val="both"/>
        <w:rPr>
          <w:b/>
          <w:sz w:val="28"/>
          <w:szCs w:val="28"/>
          <w:u w:val="single"/>
        </w:rPr>
      </w:pPr>
      <w:r>
        <w:rPr>
          <w:sz w:val="28"/>
          <w:szCs w:val="28"/>
        </w:rPr>
        <w:t xml:space="preserve">STIMOLAZIONE DEL TALLONE. </w:t>
      </w:r>
      <w:r w:rsidRPr="00C10CF8">
        <w:rPr>
          <w:b/>
          <w:i/>
          <w:sz w:val="28"/>
          <w:szCs w:val="28"/>
        </w:rPr>
        <w:t>Ripetere 3 volte</w:t>
      </w:r>
      <w:r w:rsidRPr="00C10CF8">
        <w:rPr>
          <w:b/>
          <w:sz w:val="28"/>
          <w:szCs w:val="28"/>
        </w:rPr>
        <w:t>;</w:t>
      </w:r>
    </w:p>
    <w:p w:rsidR="00E520F6" w:rsidRPr="00132D1E" w:rsidRDefault="00E520F6" w:rsidP="00E520F6">
      <w:pPr>
        <w:numPr>
          <w:ilvl w:val="0"/>
          <w:numId w:val="6"/>
        </w:numPr>
        <w:spacing w:after="240"/>
        <w:ind w:hanging="720"/>
        <w:jc w:val="both"/>
        <w:rPr>
          <w:b/>
          <w:sz w:val="28"/>
          <w:szCs w:val="28"/>
          <w:u w:val="single"/>
        </w:rPr>
      </w:pPr>
      <w:r>
        <w:rPr>
          <w:sz w:val="28"/>
          <w:szCs w:val="28"/>
        </w:rPr>
        <w:t xml:space="preserve">DRENAGGIO DEL TENDINE DI ACHILLE. </w:t>
      </w:r>
      <w:r w:rsidRPr="00C10CF8">
        <w:rPr>
          <w:b/>
          <w:i/>
          <w:sz w:val="28"/>
          <w:szCs w:val="28"/>
        </w:rPr>
        <w:t>Ripetere 3 volte</w:t>
      </w:r>
      <w:r w:rsidRPr="00C10CF8">
        <w:rPr>
          <w:b/>
          <w:sz w:val="28"/>
          <w:szCs w:val="28"/>
        </w:rPr>
        <w:t>;</w:t>
      </w:r>
    </w:p>
    <w:p w:rsidR="00E520F6" w:rsidRPr="00132D1E" w:rsidRDefault="00E520F6" w:rsidP="00E520F6">
      <w:pPr>
        <w:numPr>
          <w:ilvl w:val="0"/>
          <w:numId w:val="6"/>
        </w:numPr>
        <w:spacing w:after="240"/>
        <w:ind w:hanging="720"/>
        <w:jc w:val="both"/>
        <w:rPr>
          <w:b/>
          <w:sz w:val="28"/>
          <w:szCs w:val="28"/>
          <w:u w:val="single"/>
        </w:rPr>
      </w:pPr>
      <w:r>
        <w:rPr>
          <w:sz w:val="28"/>
          <w:szCs w:val="28"/>
        </w:rPr>
        <w:t xml:space="preserve">SEPARAZIONE DEI GEMELLI. </w:t>
      </w:r>
      <w:r w:rsidRPr="00C10CF8">
        <w:rPr>
          <w:b/>
          <w:i/>
          <w:sz w:val="28"/>
          <w:szCs w:val="28"/>
        </w:rPr>
        <w:t>Ripetere 3 volte</w:t>
      </w:r>
      <w:r w:rsidRPr="00C10CF8">
        <w:rPr>
          <w:b/>
          <w:sz w:val="28"/>
          <w:szCs w:val="28"/>
        </w:rPr>
        <w:t>;</w:t>
      </w:r>
    </w:p>
    <w:p w:rsidR="00E520F6" w:rsidRPr="00132D1E" w:rsidRDefault="00E520F6" w:rsidP="00E520F6">
      <w:pPr>
        <w:numPr>
          <w:ilvl w:val="0"/>
          <w:numId w:val="6"/>
        </w:numPr>
        <w:spacing w:after="240"/>
        <w:ind w:hanging="720"/>
        <w:jc w:val="both"/>
        <w:rPr>
          <w:b/>
          <w:sz w:val="28"/>
          <w:szCs w:val="28"/>
          <w:u w:val="single"/>
        </w:rPr>
      </w:pPr>
      <w:r>
        <w:rPr>
          <w:sz w:val="28"/>
          <w:szCs w:val="28"/>
        </w:rPr>
        <w:t>SCARICO DELLA PARTE INTERNA DEL POLPACCIO;</w:t>
      </w:r>
    </w:p>
    <w:p w:rsidR="00E520F6" w:rsidRPr="00132D1E" w:rsidRDefault="00E520F6" w:rsidP="00E520F6">
      <w:pPr>
        <w:numPr>
          <w:ilvl w:val="0"/>
          <w:numId w:val="6"/>
        </w:numPr>
        <w:spacing w:after="240"/>
        <w:ind w:hanging="720"/>
        <w:jc w:val="both"/>
        <w:rPr>
          <w:b/>
          <w:sz w:val="28"/>
          <w:szCs w:val="28"/>
          <w:u w:val="single"/>
        </w:rPr>
      </w:pPr>
      <w:r>
        <w:rPr>
          <w:sz w:val="28"/>
          <w:szCs w:val="28"/>
        </w:rPr>
        <w:t xml:space="preserve">SOLLEVARE LA GAMBA DEL CLIENTE, POGGIANDOLA SULLA SPALLA DELL’ OPERATORE  ED EFFETTUARE UN POMPAGGIO DEL POLPACCIO. </w:t>
      </w:r>
      <w:r w:rsidRPr="00C10CF8">
        <w:rPr>
          <w:b/>
          <w:i/>
          <w:sz w:val="28"/>
          <w:szCs w:val="28"/>
        </w:rPr>
        <w:t>Ripetere 3 volte</w:t>
      </w:r>
      <w:r w:rsidRPr="00C10CF8">
        <w:rPr>
          <w:b/>
          <w:sz w:val="28"/>
          <w:szCs w:val="28"/>
        </w:rPr>
        <w:t>;</w:t>
      </w:r>
    </w:p>
    <w:p w:rsidR="00E520F6" w:rsidRPr="00E25690" w:rsidRDefault="00E520F6" w:rsidP="00E520F6">
      <w:pPr>
        <w:numPr>
          <w:ilvl w:val="0"/>
          <w:numId w:val="6"/>
        </w:numPr>
        <w:spacing w:after="240"/>
        <w:ind w:hanging="720"/>
        <w:jc w:val="both"/>
        <w:rPr>
          <w:b/>
          <w:sz w:val="28"/>
          <w:szCs w:val="28"/>
          <w:u w:val="single"/>
        </w:rPr>
      </w:pPr>
      <w:r>
        <w:rPr>
          <w:sz w:val="28"/>
          <w:szCs w:val="28"/>
        </w:rPr>
        <w:t>SCARICO DEL POLPACCIO, IMPASTAMENTO DEL POLPACCIO, SI SALE SULLA COSCIA;</w:t>
      </w:r>
    </w:p>
    <w:p w:rsidR="00E520F6" w:rsidRPr="00E520F6" w:rsidRDefault="00E520F6" w:rsidP="00E520F6">
      <w:pPr>
        <w:numPr>
          <w:ilvl w:val="0"/>
          <w:numId w:val="6"/>
        </w:numPr>
        <w:spacing w:after="240"/>
        <w:ind w:hanging="720"/>
        <w:jc w:val="both"/>
        <w:rPr>
          <w:b/>
          <w:sz w:val="28"/>
          <w:szCs w:val="28"/>
          <w:u w:val="single"/>
        </w:rPr>
      </w:pPr>
      <w:r>
        <w:rPr>
          <w:sz w:val="28"/>
          <w:szCs w:val="28"/>
        </w:rPr>
        <w:lastRenderedPageBreak/>
        <w:t>APERTURA SULLA COSCIA CON MANI ALTERNATE, PRIMA LA FASCIA ESTERNA POI QUELLA INTERNA. IMPASTAMENTO DELLA FASCIA DEL BICIPITE, SCARICO;</w:t>
      </w:r>
    </w:p>
    <w:p w:rsidR="00E520F6" w:rsidRDefault="00E520F6" w:rsidP="00E520F6">
      <w:pPr>
        <w:numPr>
          <w:ilvl w:val="0"/>
          <w:numId w:val="6"/>
        </w:numPr>
        <w:spacing w:after="240"/>
        <w:ind w:hanging="720"/>
        <w:jc w:val="both"/>
        <w:rPr>
          <w:b/>
          <w:sz w:val="28"/>
          <w:szCs w:val="28"/>
          <w:u w:val="single"/>
        </w:rPr>
      </w:pPr>
      <w:r>
        <w:rPr>
          <w:sz w:val="28"/>
          <w:szCs w:val="28"/>
        </w:rPr>
        <w:t>POSIZIONE YOGA: IMPASTAMENTO DELLA FASCIA LATERALE COMPRESO IL GLUTEO; SCARICO SUI RENI;</w:t>
      </w:r>
    </w:p>
    <w:p w:rsidR="00E520F6" w:rsidRPr="00E520F6" w:rsidRDefault="00E520F6" w:rsidP="00E520F6">
      <w:pPr>
        <w:spacing w:after="240"/>
        <w:ind w:left="720"/>
        <w:jc w:val="both"/>
        <w:rPr>
          <w:b/>
          <w:sz w:val="28"/>
          <w:szCs w:val="28"/>
          <w:u w:val="single"/>
        </w:rPr>
      </w:pPr>
    </w:p>
    <w:p w:rsidR="00E520F6" w:rsidRDefault="00E520F6" w:rsidP="00E520F6">
      <w:pPr>
        <w:spacing w:after="240"/>
        <w:jc w:val="center"/>
        <w:rPr>
          <w:b/>
          <w:sz w:val="28"/>
          <w:szCs w:val="28"/>
          <w:u w:val="single"/>
        </w:rPr>
      </w:pPr>
      <w:r w:rsidRPr="00F3527F">
        <w:rPr>
          <w:b/>
          <w:sz w:val="28"/>
          <w:szCs w:val="28"/>
          <w:u w:val="single"/>
        </w:rPr>
        <w:t>-</w:t>
      </w:r>
      <w:r>
        <w:rPr>
          <w:b/>
          <w:sz w:val="28"/>
          <w:szCs w:val="28"/>
          <w:u w:val="single"/>
        </w:rPr>
        <w:t xml:space="preserve"> </w:t>
      </w:r>
      <w:r w:rsidRPr="00F3527F">
        <w:rPr>
          <w:b/>
          <w:sz w:val="28"/>
          <w:szCs w:val="28"/>
          <w:u w:val="single"/>
        </w:rPr>
        <w:t>RIPETERE LE MANOVRE DAL PUNTO 1 ALL’ 8 SULL’ALTRA GAMBA</w:t>
      </w:r>
      <w:r>
        <w:rPr>
          <w:b/>
          <w:sz w:val="28"/>
          <w:szCs w:val="28"/>
          <w:u w:val="single"/>
        </w:rPr>
        <w:t xml:space="preserve"> </w:t>
      </w:r>
      <w:r w:rsidRPr="00F3527F">
        <w:rPr>
          <w:b/>
          <w:sz w:val="28"/>
          <w:szCs w:val="28"/>
          <w:u w:val="single"/>
        </w:rPr>
        <w:t>-</w:t>
      </w:r>
    </w:p>
    <w:p w:rsidR="00E520F6" w:rsidRPr="00F3527F" w:rsidRDefault="00E520F6" w:rsidP="00E520F6">
      <w:pPr>
        <w:numPr>
          <w:ilvl w:val="0"/>
          <w:numId w:val="6"/>
        </w:numPr>
        <w:spacing w:after="240"/>
        <w:ind w:hanging="720"/>
        <w:jc w:val="both"/>
        <w:rPr>
          <w:sz w:val="28"/>
          <w:szCs w:val="28"/>
          <w:u w:val="single"/>
        </w:rPr>
      </w:pPr>
      <w:r>
        <w:rPr>
          <w:sz w:val="28"/>
          <w:szCs w:val="28"/>
        </w:rPr>
        <w:t>MODELLAMENTO DEI GLUTEI;</w:t>
      </w:r>
    </w:p>
    <w:p w:rsidR="00E520F6" w:rsidRPr="00E5506D" w:rsidRDefault="00E520F6" w:rsidP="00E520F6">
      <w:pPr>
        <w:numPr>
          <w:ilvl w:val="0"/>
          <w:numId w:val="6"/>
        </w:numPr>
        <w:spacing w:after="240"/>
        <w:ind w:hanging="720"/>
        <w:jc w:val="both"/>
        <w:rPr>
          <w:sz w:val="28"/>
          <w:szCs w:val="28"/>
          <w:u w:val="single"/>
        </w:rPr>
      </w:pPr>
      <w:r>
        <w:rPr>
          <w:sz w:val="28"/>
          <w:szCs w:val="28"/>
        </w:rPr>
        <w:t>APERTURA SULLA SCHIENA. LA SCHIENA VIENE DIVISA IN 3 PARTI; DORSALE – LOMBARE – SACRALE.</w:t>
      </w:r>
    </w:p>
    <w:p w:rsidR="00E520F6" w:rsidRPr="00E5506D" w:rsidRDefault="00E520F6" w:rsidP="00E520F6">
      <w:pPr>
        <w:numPr>
          <w:ilvl w:val="0"/>
          <w:numId w:val="6"/>
        </w:numPr>
        <w:spacing w:after="240"/>
        <w:ind w:hanging="720"/>
        <w:jc w:val="both"/>
        <w:rPr>
          <w:sz w:val="28"/>
          <w:szCs w:val="28"/>
          <w:u w:val="single"/>
        </w:rPr>
      </w:pPr>
      <w:r>
        <w:rPr>
          <w:sz w:val="28"/>
          <w:szCs w:val="28"/>
        </w:rPr>
        <w:t xml:space="preserve">MODELLAMENTO DEI FIANCHI ZONA LOMBARE. </w:t>
      </w:r>
      <w:r w:rsidRPr="00C10CF8">
        <w:rPr>
          <w:b/>
          <w:i/>
          <w:sz w:val="28"/>
          <w:szCs w:val="28"/>
        </w:rPr>
        <w:t>Ripetere 3 volte</w:t>
      </w:r>
      <w:r w:rsidRPr="00C10CF8">
        <w:rPr>
          <w:b/>
          <w:sz w:val="28"/>
          <w:szCs w:val="28"/>
        </w:rPr>
        <w:t>;</w:t>
      </w:r>
    </w:p>
    <w:p w:rsidR="00E520F6" w:rsidRPr="00E5506D" w:rsidRDefault="00E520F6" w:rsidP="00E520F6">
      <w:pPr>
        <w:numPr>
          <w:ilvl w:val="0"/>
          <w:numId w:val="6"/>
        </w:numPr>
        <w:spacing w:after="240"/>
        <w:ind w:hanging="720"/>
        <w:jc w:val="both"/>
        <w:rPr>
          <w:sz w:val="28"/>
          <w:szCs w:val="28"/>
          <w:u w:val="single"/>
        </w:rPr>
      </w:pPr>
      <w:r>
        <w:rPr>
          <w:sz w:val="28"/>
          <w:szCs w:val="28"/>
        </w:rPr>
        <w:t xml:space="preserve">SCARICO DEI PARAVERTEBRALI CON MANI ALTERNATE. </w:t>
      </w:r>
      <w:r w:rsidRPr="00C10CF8">
        <w:rPr>
          <w:b/>
          <w:i/>
          <w:sz w:val="28"/>
          <w:szCs w:val="28"/>
        </w:rPr>
        <w:t>Ripetere 3 volte</w:t>
      </w:r>
      <w:r w:rsidRPr="00C10CF8">
        <w:rPr>
          <w:b/>
          <w:sz w:val="28"/>
          <w:szCs w:val="28"/>
        </w:rPr>
        <w:t>;</w:t>
      </w:r>
    </w:p>
    <w:p w:rsidR="00E520F6" w:rsidRPr="00E5506D" w:rsidRDefault="00E520F6" w:rsidP="00E520F6">
      <w:pPr>
        <w:numPr>
          <w:ilvl w:val="0"/>
          <w:numId w:val="6"/>
        </w:numPr>
        <w:spacing w:after="240"/>
        <w:ind w:hanging="720"/>
        <w:jc w:val="both"/>
        <w:rPr>
          <w:sz w:val="28"/>
          <w:szCs w:val="28"/>
          <w:u w:val="single"/>
        </w:rPr>
      </w:pPr>
      <w:r>
        <w:rPr>
          <w:sz w:val="28"/>
          <w:szCs w:val="28"/>
        </w:rPr>
        <w:t>MODELLAMENTO DEI FIANCHI CON ENTRAMBI  LE MANI;</w:t>
      </w:r>
    </w:p>
    <w:p w:rsidR="00E520F6" w:rsidRPr="00E5506D" w:rsidRDefault="00E520F6" w:rsidP="00E520F6">
      <w:pPr>
        <w:numPr>
          <w:ilvl w:val="0"/>
          <w:numId w:val="6"/>
        </w:numPr>
        <w:spacing w:after="240"/>
        <w:ind w:hanging="720"/>
        <w:jc w:val="both"/>
        <w:rPr>
          <w:sz w:val="28"/>
          <w:szCs w:val="28"/>
          <w:u w:val="single"/>
        </w:rPr>
      </w:pPr>
      <w:r>
        <w:rPr>
          <w:sz w:val="28"/>
          <w:szCs w:val="28"/>
        </w:rPr>
        <w:t>OPERATORE DIETRO LA NUCA DEL CLIENTE, IMPASTAMENTO DELLA FASCIA DEL TRAPEZIO;</w:t>
      </w:r>
    </w:p>
    <w:p w:rsidR="00E520F6" w:rsidRPr="00D30001" w:rsidRDefault="00E520F6" w:rsidP="00E520F6">
      <w:pPr>
        <w:numPr>
          <w:ilvl w:val="0"/>
          <w:numId w:val="6"/>
        </w:numPr>
        <w:spacing w:after="240"/>
        <w:ind w:hanging="720"/>
        <w:jc w:val="both"/>
        <w:rPr>
          <w:sz w:val="28"/>
          <w:szCs w:val="28"/>
          <w:u w:val="single"/>
        </w:rPr>
      </w:pPr>
      <w:r>
        <w:rPr>
          <w:sz w:val="28"/>
          <w:szCs w:val="28"/>
        </w:rPr>
        <w:t>POSIZIONE LATERALE DELL’OPERATORE, CHIUSURA CON SCARICO LUNGO I PARAVERTEBRALI, GAMBE, PIEDE;</w:t>
      </w:r>
    </w:p>
    <w:p w:rsidR="00E520F6" w:rsidRPr="00005FF3" w:rsidRDefault="00E520F6" w:rsidP="00E520F6">
      <w:pPr>
        <w:numPr>
          <w:ilvl w:val="0"/>
          <w:numId w:val="6"/>
        </w:numPr>
        <w:spacing w:after="240"/>
        <w:ind w:hanging="720"/>
        <w:jc w:val="both"/>
        <w:rPr>
          <w:sz w:val="28"/>
          <w:szCs w:val="28"/>
        </w:rPr>
      </w:pPr>
      <w:r>
        <w:rPr>
          <w:sz w:val="28"/>
          <w:szCs w:val="28"/>
        </w:rPr>
        <w:t>CHIUSURA CON DONDOLIO.</w:t>
      </w:r>
    </w:p>
    <w:p w:rsidR="00E520F6" w:rsidRDefault="00E520F6" w:rsidP="007531AE">
      <w:pPr>
        <w:jc w:val="both"/>
        <w:rPr>
          <w:sz w:val="28"/>
          <w:szCs w:val="28"/>
        </w:rPr>
      </w:pPr>
    </w:p>
    <w:p w:rsidR="00A40EF4" w:rsidRDefault="00A40EF4" w:rsidP="007531AE">
      <w:pPr>
        <w:jc w:val="both"/>
        <w:rPr>
          <w:sz w:val="28"/>
          <w:szCs w:val="28"/>
        </w:rPr>
      </w:pPr>
    </w:p>
    <w:p w:rsidR="00A40EF4" w:rsidRDefault="00A40EF4" w:rsidP="007531AE">
      <w:pPr>
        <w:jc w:val="both"/>
        <w:rPr>
          <w:sz w:val="28"/>
          <w:szCs w:val="28"/>
        </w:rPr>
      </w:pPr>
    </w:p>
    <w:p w:rsidR="00A40EF4" w:rsidRDefault="00A40EF4" w:rsidP="007531AE">
      <w:pPr>
        <w:jc w:val="both"/>
        <w:rPr>
          <w:b/>
          <w:sz w:val="28"/>
          <w:szCs w:val="28"/>
        </w:rPr>
      </w:pPr>
    </w:p>
    <w:p w:rsidR="00A40EF4" w:rsidRDefault="00A40EF4" w:rsidP="007531AE">
      <w:pPr>
        <w:jc w:val="both"/>
        <w:rPr>
          <w:b/>
          <w:sz w:val="28"/>
          <w:szCs w:val="28"/>
        </w:rPr>
      </w:pPr>
    </w:p>
    <w:p w:rsidR="00522F48" w:rsidRDefault="00522F48" w:rsidP="007531AE">
      <w:pPr>
        <w:jc w:val="both"/>
        <w:rPr>
          <w:b/>
          <w:sz w:val="28"/>
          <w:szCs w:val="28"/>
        </w:rPr>
      </w:pPr>
    </w:p>
    <w:p w:rsidR="00522F48" w:rsidRDefault="00522F48" w:rsidP="007531AE">
      <w:pPr>
        <w:jc w:val="both"/>
        <w:rPr>
          <w:b/>
          <w:sz w:val="28"/>
          <w:szCs w:val="28"/>
        </w:rPr>
      </w:pPr>
    </w:p>
    <w:p w:rsidR="00522F48" w:rsidRDefault="00522F48" w:rsidP="007531AE">
      <w:pPr>
        <w:jc w:val="both"/>
        <w:rPr>
          <w:b/>
          <w:sz w:val="28"/>
          <w:szCs w:val="28"/>
        </w:rPr>
      </w:pPr>
    </w:p>
    <w:p w:rsidR="00522F48" w:rsidRDefault="00522F48" w:rsidP="007531AE">
      <w:pPr>
        <w:jc w:val="both"/>
        <w:rPr>
          <w:b/>
          <w:sz w:val="28"/>
          <w:szCs w:val="28"/>
        </w:rPr>
      </w:pPr>
    </w:p>
    <w:p w:rsidR="00522F48" w:rsidRDefault="00522F48" w:rsidP="007531AE">
      <w:pPr>
        <w:jc w:val="both"/>
        <w:rPr>
          <w:b/>
          <w:sz w:val="28"/>
          <w:szCs w:val="28"/>
        </w:rPr>
      </w:pPr>
    </w:p>
    <w:p w:rsidR="00522F48" w:rsidRDefault="00522F48" w:rsidP="007531AE">
      <w:pPr>
        <w:jc w:val="both"/>
        <w:rPr>
          <w:b/>
          <w:sz w:val="28"/>
          <w:szCs w:val="28"/>
        </w:rPr>
      </w:pPr>
    </w:p>
    <w:p w:rsidR="00522F48" w:rsidRDefault="00522F48" w:rsidP="007531AE">
      <w:pPr>
        <w:jc w:val="both"/>
        <w:rPr>
          <w:b/>
          <w:sz w:val="28"/>
          <w:szCs w:val="28"/>
        </w:rPr>
      </w:pPr>
    </w:p>
    <w:p w:rsidR="00522F48" w:rsidRDefault="00522F48" w:rsidP="007531AE">
      <w:pPr>
        <w:jc w:val="both"/>
        <w:rPr>
          <w:b/>
          <w:sz w:val="28"/>
          <w:szCs w:val="28"/>
        </w:rPr>
      </w:pPr>
    </w:p>
    <w:p w:rsidR="00522F48" w:rsidRDefault="00522F48" w:rsidP="007531AE">
      <w:pPr>
        <w:jc w:val="both"/>
        <w:rPr>
          <w:b/>
          <w:sz w:val="28"/>
          <w:szCs w:val="28"/>
        </w:rPr>
      </w:pPr>
    </w:p>
    <w:p w:rsidR="00522F48" w:rsidRDefault="00522F48" w:rsidP="007531AE">
      <w:pPr>
        <w:jc w:val="both"/>
        <w:rPr>
          <w:b/>
          <w:sz w:val="28"/>
          <w:szCs w:val="28"/>
        </w:rPr>
      </w:pPr>
    </w:p>
    <w:p w:rsidR="00522F48" w:rsidRDefault="00522F48" w:rsidP="007531AE">
      <w:pPr>
        <w:jc w:val="both"/>
        <w:rPr>
          <w:b/>
          <w:sz w:val="28"/>
          <w:szCs w:val="28"/>
        </w:rPr>
      </w:pPr>
    </w:p>
    <w:p w:rsidR="00A40EF4" w:rsidRPr="00A40EF4" w:rsidRDefault="00A40EF4" w:rsidP="00A40EF4">
      <w:pPr>
        <w:rPr>
          <w:b/>
          <w:sz w:val="28"/>
          <w:szCs w:val="28"/>
          <w:u w:val="single"/>
        </w:rPr>
      </w:pPr>
      <w:r w:rsidRPr="00A40EF4">
        <w:rPr>
          <w:b/>
          <w:sz w:val="36"/>
          <w:szCs w:val="36"/>
          <w:u w:val="single"/>
        </w:rPr>
        <w:lastRenderedPageBreak/>
        <w:t>LA CELLULITE</w:t>
      </w:r>
    </w:p>
    <w:p w:rsidR="007531AE" w:rsidRDefault="007531AE" w:rsidP="007531AE">
      <w:pPr>
        <w:jc w:val="both"/>
        <w:rPr>
          <w:sz w:val="32"/>
          <w:szCs w:val="32"/>
        </w:rPr>
      </w:pPr>
    </w:p>
    <w:p w:rsidR="00A40EF4" w:rsidRDefault="005854C2" w:rsidP="005854C2">
      <w:pPr>
        <w:rPr>
          <w:sz w:val="28"/>
          <w:szCs w:val="28"/>
        </w:rPr>
      </w:pPr>
      <w:r w:rsidRPr="007747FF">
        <w:rPr>
          <w:sz w:val="28"/>
          <w:szCs w:val="28"/>
        </w:rPr>
        <w:t xml:space="preserve">La conoscenza del problema  cellulite è essenziale per l’estetista, sia per quanto concerne le reali possibilità di intervento, sia per poter meglio valutare  se è possibile, prevenire questa inestetica affezione. Il termine corretto per definire questo in estetismo è: </w:t>
      </w:r>
      <w:proofErr w:type="spellStart"/>
      <w:r w:rsidRPr="007747FF">
        <w:rPr>
          <w:sz w:val="28"/>
          <w:szCs w:val="28"/>
        </w:rPr>
        <w:t>panniculopatia</w:t>
      </w:r>
      <w:proofErr w:type="spellEnd"/>
      <w:r w:rsidRPr="007747FF">
        <w:rPr>
          <w:sz w:val="28"/>
          <w:szCs w:val="28"/>
        </w:rPr>
        <w:t>-</w:t>
      </w:r>
      <w:proofErr w:type="spellStart"/>
      <w:r w:rsidRPr="007747FF">
        <w:rPr>
          <w:sz w:val="28"/>
          <w:szCs w:val="28"/>
        </w:rPr>
        <w:t>edemo</w:t>
      </w:r>
      <w:proofErr w:type="spellEnd"/>
      <w:r w:rsidRPr="007747FF">
        <w:rPr>
          <w:sz w:val="28"/>
          <w:szCs w:val="28"/>
        </w:rPr>
        <w:t>-fibrosclerotica; specificando anche la localizzazione a livello del</w:t>
      </w:r>
      <w:r w:rsidR="00632FC7">
        <w:rPr>
          <w:sz w:val="28"/>
          <w:szCs w:val="28"/>
        </w:rPr>
        <w:t>l’ipo</w:t>
      </w:r>
      <w:r w:rsidRPr="007747FF">
        <w:rPr>
          <w:sz w:val="28"/>
          <w:szCs w:val="28"/>
        </w:rPr>
        <w:t>derma e la presenza di ritenzione idrica.</w:t>
      </w:r>
      <w:r w:rsidR="007747FF" w:rsidRPr="007747FF">
        <w:rPr>
          <w:sz w:val="28"/>
          <w:szCs w:val="28"/>
        </w:rPr>
        <w:t xml:space="preserve"> Comunque la cellulite è una </w:t>
      </w:r>
      <w:proofErr w:type="spellStart"/>
      <w:r w:rsidR="007747FF" w:rsidRPr="007747FF">
        <w:rPr>
          <w:sz w:val="28"/>
          <w:szCs w:val="28"/>
        </w:rPr>
        <w:t>lipodistrofia</w:t>
      </w:r>
      <w:proofErr w:type="spellEnd"/>
      <w:r w:rsidR="007747FF" w:rsidRPr="007747FF">
        <w:rPr>
          <w:sz w:val="28"/>
          <w:szCs w:val="28"/>
        </w:rPr>
        <w:t xml:space="preserve"> localizzata del connettivo sottocutaneo, con ritenzione idrica generata da alterato metabolismo della</w:t>
      </w:r>
      <w:r w:rsidR="00632FC7">
        <w:rPr>
          <w:sz w:val="28"/>
          <w:szCs w:val="28"/>
        </w:rPr>
        <w:t xml:space="preserve"> sostanza fondamentale. Si altera anche i</w:t>
      </w:r>
      <w:r w:rsidR="007747FF" w:rsidRPr="007747FF">
        <w:rPr>
          <w:sz w:val="28"/>
          <w:szCs w:val="28"/>
        </w:rPr>
        <w:t xml:space="preserve">l derma dove troviamo fibre di </w:t>
      </w:r>
      <w:proofErr w:type="spellStart"/>
      <w:r w:rsidR="007747FF" w:rsidRPr="007747FF">
        <w:rPr>
          <w:sz w:val="28"/>
          <w:szCs w:val="28"/>
        </w:rPr>
        <w:t>elastina,collagene</w:t>
      </w:r>
      <w:proofErr w:type="spellEnd"/>
      <w:r w:rsidR="007747FF" w:rsidRPr="007747FF">
        <w:rPr>
          <w:sz w:val="28"/>
          <w:szCs w:val="28"/>
        </w:rPr>
        <w:t xml:space="preserve"> e reticolari; la sostanza fondamentale che è costituita d’acqua, </w:t>
      </w:r>
      <w:proofErr w:type="spellStart"/>
      <w:r w:rsidR="007747FF" w:rsidRPr="007747FF">
        <w:rPr>
          <w:sz w:val="28"/>
          <w:szCs w:val="28"/>
        </w:rPr>
        <w:t>mucopolissacaridi</w:t>
      </w:r>
      <w:proofErr w:type="spellEnd"/>
      <w:r w:rsidR="007747FF" w:rsidRPr="007747FF">
        <w:rPr>
          <w:sz w:val="28"/>
          <w:szCs w:val="28"/>
        </w:rPr>
        <w:t>(che</w:t>
      </w:r>
      <w:r w:rsidR="007747FF">
        <w:rPr>
          <w:sz w:val="28"/>
          <w:szCs w:val="28"/>
        </w:rPr>
        <w:t xml:space="preserve"> trattengono l’acqua)</w:t>
      </w:r>
      <w:r w:rsidR="00632FC7">
        <w:rPr>
          <w:sz w:val="28"/>
          <w:szCs w:val="28"/>
        </w:rPr>
        <w:t xml:space="preserve">, </w:t>
      </w:r>
      <w:r w:rsidR="007747FF">
        <w:rPr>
          <w:sz w:val="28"/>
          <w:szCs w:val="28"/>
        </w:rPr>
        <w:t xml:space="preserve">acidi(acido </w:t>
      </w:r>
      <w:proofErr w:type="spellStart"/>
      <w:r w:rsidR="007747FF">
        <w:rPr>
          <w:sz w:val="28"/>
          <w:szCs w:val="28"/>
        </w:rPr>
        <w:t>jaluronico</w:t>
      </w:r>
      <w:proofErr w:type="spellEnd"/>
      <w:r w:rsidR="007747FF">
        <w:rPr>
          <w:sz w:val="28"/>
          <w:szCs w:val="28"/>
        </w:rPr>
        <w:t>),</w:t>
      </w:r>
      <w:proofErr w:type="spellStart"/>
      <w:r w:rsidR="007747FF">
        <w:rPr>
          <w:sz w:val="28"/>
          <w:szCs w:val="28"/>
        </w:rPr>
        <w:t>lipidi,proteine</w:t>
      </w:r>
      <w:proofErr w:type="spellEnd"/>
      <w:r w:rsidR="007747FF">
        <w:rPr>
          <w:sz w:val="28"/>
          <w:szCs w:val="28"/>
        </w:rPr>
        <w:t xml:space="preserve"> e Sali organici. Il nutrimento ed il beness</w:t>
      </w:r>
      <w:r w:rsidR="00632FC7">
        <w:rPr>
          <w:sz w:val="28"/>
          <w:szCs w:val="28"/>
        </w:rPr>
        <w:t>ere delle cellule dell’ipoderma</w:t>
      </w:r>
      <w:r w:rsidR="007747FF">
        <w:rPr>
          <w:sz w:val="28"/>
          <w:szCs w:val="28"/>
        </w:rPr>
        <w:t xml:space="preserve"> dipendono da un complesso scambio di liquidi e di sostanze realizzato dal sistema circolatorio(</w:t>
      </w:r>
      <w:proofErr w:type="spellStart"/>
      <w:r w:rsidR="007747FF">
        <w:rPr>
          <w:sz w:val="28"/>
          <w:szCs w:val="28"/>
        </w:rPr>
        <w:t>arterie,vene</w:t>
      </w:r>
      <w:proofErr w:type="spellEnd"/>
      <w:r w:rsidR="007747FF">
        <w:rPr>
          <w:sz w:val="28"/>
          <w:szCs w:val="28"/>
        </w:rPr>
        <w:t xml:space="preserve"> e vasi linfatici). </w:t>
      </w:r>
      <w:r w:rsidR="00C84E51">
        <w:rPr>
          <w:sz w:val="28"/>
          <w:szCs w:val="28"/>
        </w:rPr>
        <w:t xml:space="preserve">In particolare ogni gruppo di queste cellule è toccato da una piccola </w:t>
      </w:r>
      <w:proofErr w:type="spellStart"/>
      <w:r w:rsidR="00C84E51">
        <w:rPr>
          <w:sz w:val="28"/>
          <w:szCs w:val="28"/>
        </w:rPr>
        <w:t>arteria,che</w:t>
      </w:r>
      <w:proofErr w:type="spellEnd"/>
      <w:r w:rsidR="00C84E51">
        <w:rPr>
          <w:sz w:val="28"/>
          <w:szCs w:val="28"/>
        </w:rPr>
        <w:t xml:space="preserve"> si divide in tanti minuscoli capillari. Questa preziosissima rete porta ossigeno e nutrimento alle cellule e le ripulisce dalle scorie che verranno scaricate nel sistema venoso e linfatico.</w:t>
      </w:r>
    </w:p>
    <w:p w:rsidR="00C84E51" w:rsidRDefault="00C84E51" w:rsidP="005854C2">
      <w:pPr>
        <w:rPr>
          <w:sz w:val="28"/>
          <w:szCs w:val="28"/>
        </w:rPr>
      </w:pPr>
      <w:r>
        <w:rPr>
          <w:sz w:val="28"/>
          <w:szCs w:val="28"/>
        </w:rPr>
        <w:t>La cellulite si presenta in alcune zone peculiari del corpo: fianchi,</w:t>
      </w:r>
      <w:r w:rsidR="00632FC7">
        <w:rPr>
          <w:sz w:val="28"/>
          <w:szCs w:val="28"/>
        </w:rPr>
        <w:t xml:space="preserve"> </w:t>
      </w:r>
      <w:r>
        <w:rPr>
          <w:sz w:val="28"/>
          <w:szCs w:val="28"/>
        </w:rPr>
        <w:t>caviglie,</w:t>
      </w:r>
      <w:r w:rsidR="00632FC7">
        <w:rPr>
          <w:sz w:val="28"/>
          <w:szCs w:val="28"/>
        </w:rPr>
        <w:t xml:space="preserve"> </w:t>
      </w:r>
      <w:r>
        <w:rPr>
          <w:sz w:val="28"/>
          <w:szCs w:val="28"/>
        </w:rPr>
        <w:t>natiche,</w:t>
      </w:r>
      <w:r w:rsidR="00632FC7">
        <w:rPr>
          <w:sz w:val="28"/>
          <w:szCs w:val="28"/>
        </w:rPr>
        <w:t xml:space="preserve"> </w:t>
      </w:r>
      <w:r>
        <w:rPr>
          <w:sz w:val="28"/>
          <w:szCs w:val="28"/>
        </w:rPr>
        <w:t>cosce,</w:t>
      </w:r>
      <w:r w:rsidR="00632FC7">
        <w:rPr>
          <w:sz w:val="28"/>
          <w:szCs w:val="28"/>
        </w:rPr>
        <w:t xml:space="preserve"> </w:t>
      </w:r>
      <w:r>
        <w:rPr>
          <w:sz w:val="28"/>
          <w:szCs w:val="28"/>
        </w:rPr>
        <w:t>l’interno del ginocchio</w:t>
      </w:r>
      <w:r w:rsidR="00632FC7">
        <w:rPr>
          <w:sz w:val="28"/>
          <w:szCs w:val="28"/>
        </w:rPr>
        <w:t xml:space="preserve">. </w:t>
      </w:r>
      <w:r>
        <w:rPr>
          <w:sz w:val="28"/>
          <w:szCs w:val="28"/>
        </w:rPr>
        <w:t xml:space="preserve">Esistono 3 tipi di cellulite ; </w:t>
      </w:r>
      <w:r>
        <w:rPr>
          <w:b/>
          <w:sz w:val="28"/>
          <w:szCs w:val="28"/>
        </w:rPr>
        <w:t>edematosa,</w:t>
      </w:r>
      <w:r w:rsidR="00632FC7">
        <w:rPr>
          <w:b/>
          <w:sz w:val="28"/>
          <w:szCs w:val="28"/>
        </w:rPr>
        <w:t xml:space="preserve"> </w:t>
      </w:r>
      <w:r>
        <w:rPr>
          <w:b/>
          <w:sz w:val="28"/>
          <w:szCs w:val="28"/>
        </w:rPr>
        <w:t>fibrosa e sclerotica</w:t>
      </w:r>
      <w:r>
        <w:rPr>
          <w:sz w:val="28"/>
          <w:szCs w:val="28"/>
        </w:rPr>
        <w:t>.</w:t>
      </w:r>
    </w:p>
    <w:p w:rsidR="00C84E51" w:rsidRDefault="00C84E51" w:rsidP="005854C2">
      <w:pPr>
        <w:rPr>
          <w:sz w:val="28"/>
          <w:szCs w:val="28"/>
        </w:rPr>
      </w:pPr>
      <w:r w:rsidRPr="00632FC7">
        <w:rPr>
          <w:b/>
          <w:sz w:val="28"/>
          <w:szCs w:val="28"/>
          <w:u w:val="single"/>
        </w:rPr>
        <w:t>EDEMATOSA</w:t>
      </w:r>
      <w:r>
        <w:rPr>
          <w:sz w:val="28"/>
          <w:szCs w:val="28"/>
        </w:rPr>
        <w:t>:</w:t>
      </w:r>
      <w:r w:rsidR="00632FC7">
        <w:rPr>
          <w:sz w:val="28"/>
          <w:szCs w:val="28"/>
        </w:rPr>
        <w:t xml:space="preserve"> </w:t>
      </w:r>
      <w:r w:rsidR="00FF0472">
        <w:rPr>
          <w:sz w:val="28"/>
          <w:szCs w:val="28"/>
        </w:rPr>
        <w:t xml:space="preserve">l’ipertrofia degli </w:t>
      </w:r>
      <w:proofErr w:type="spellStart"/>
      <w:r w:rsidR="00FF0472">
        <w:rPr>
          <w:sz w:val="28"/>
          <w:szCs w:val="28"/>
        </w:rPr>
        <w:t>adipociti</w:t>
      </w:r>
      <w:proofErr w:type="spellEnd"/>
      <w:r w:rsidR="00FF0472">
        <w:rPr>
          <w:sz w:val="28"/>
          <w:szCs w:val="28"/>
        </w:rPr>
        <w:t xml:space="preserve"> e il mal funzionamento delle pareti dei vasi venosi determinano la fuoriuscita e l’accumulo di liquido negli spazi interstiziali del tessuto sottocutaneo, che si gonfia e aumenta la pressione sul tessuto circostante. Si osserva gonfiore(EDEMA) e il soggett</w:t>
      </w:r>
      <w:r w:rsidR="00632FC7">
        <w:rPr>
          <w:sz w:val="28"/>
          <w:szCs w:val="28"/>
        </w:rPr>
        <w:t xml:space="preserve">o inizia ad avvertire senso di </w:t>
      </w:r>
      <w:proofErr w:type="spellStart"/>
      <w:r w:rsidR="00632FC7">
        <w:rPr>
          <w:sz w:val="28"/>
          <w:szCs w:val="28"/>
        </w:rPr>
        <w:t>p</w:t>
      </w:r>
      <w:r w:rsidR="00FF0472">
        <w:rPr>
          <w:sz w:val="28"/>
          <w:szCs w:val="28"/>
        </w:rPr>
        <w:t>ensatezza</w:t>
      </w:r>
      <w:proofErr w:type="spellEnd"/>
      <w:r w:rsidR="00FF0472">
        <w:rPr>
          <w:sz w:val="28"/>
          <w:szCs w:val="28"/>
        </w:rPr>
        <w:t xml:space="preserve"> agli arti inferiori.</w:t>
      </w:r>
    </w:p>
    <w:p w:rsidR="00FF0472" w:rsidRDefault="00FF0472" w:rsidP="005854C2">
      <w:pPr>
        <w:rPr>
          <w:sz w:val="28"/>
          <w:szCs w:val="28"/>
        </w:rPr>
      </w:pPr>
      <w:r w:rsidRPr="00632FC7">
        <w:rPr>
          <w:b/>
          <w:sz w:val="28"/>
          <w:szCs w:val="28"/>
          <w:u w:val="single"/>
        </w:rPr>
        <w:t>FIBROSA</w:t>
      </w:r>
      <w:r>
        <w:rPr>
          <w:sz w:val="28"/>
          <w:szCs w:val="28"/>
        </w:rPr>
        <w:t>; il ridotto drenaggio delle scorie metaboliche e la diminuita ossigenazione dei tessuti favoriscono l’insorgenza di processi infiammatori con formazione di sottili noduli fibrosi. L’epidermide assu</w:t>
      </w:r>
      <w:r w:rsidR="00632FC7">
        <w:rPr>
          <w:sz w:val="28"/>
          <w:szCs w:val="28"/>
        </w:rPr>
        <w:t xml:space="preserve">me un colorito alterato tendente al rosso violaceo </w:t>
      </w:r>
      <w:r>
        <w:rPr>
          <w:sz w:val="28"/>
          <w:szCs w:val="28"/>
        </w:rPr>
        <w:t xml:space="preserve"> assume</w:t>
      </w:r>
      <w:r w:rsidR="00632FC7">
        <w:rPr>
          <w:sz w:val="28"/>
          <w:szCs w:val="28"/>
        </w:rPr>
        <w:t>ndo</w:t>
      </w:r>
      <w:r>
        <w:rPr>
          <w:sz w:val="28"/>
          <w:szCs w:val="28"/>
        </w:rPr>
        <w:t xml:space="preserve"> il tradizionale aspetto a “buccia d’arancia”.</w:t>
      </w:r>
    </w:p>
    <w:p w:rsidR="00FF0472" w:rsidRDefault="00FF0472" w:rsidP="005854C2">
      <w:pPr>
        <w:rPr>
          <w:sz w:val="28"/>
          <w:szCs w:val="28"/>
        </w:rPr>
      </w:pPr>
      <w:r w:rsidRPr="00632FC7">
        <w:rPr>
          <w:b/>
          <w:sz w:val="28"/>
          <w:szCs w:val="28"/>
          <w:u w:val="single"/>
        </w:rPr>
        <w:t>SCLEROTICA</w:t>
      </w:r>
      <w:r>
        <w:rPr>
          <w:sz w:val="28"/>
          <w:szCs w:val="28"/>
        </w:rPr>
        <w:t>;</w:t>
      </w:r>
      <w:r w:rsidR="00632FC7">
        <w:rPr>
          <w:sz w:val="28"/>
          <w:szCs w:val="28"/>
        </w:rPr>
        <w:t xml:space="preserve"> </w:t>
      </w:r>
      <w:r>
        <w:rPr>
          <w:sz w:val="28"/>
          <w:szCs w:val="28"/>
        </w:rPr>
        <w:t>le capsule</w:t>
      </w:r>
      <w:r w:rsidR="000E1652">
        <w:rPr>
          <w:sz w:val="28"/>
          <w:szCs w:val="28"/>
        </w:rPr>
        <w:t xml:space="preserve"> </w:t>
      </w:r>
      <w:r>
        <w:rPr>
          <w:sz w:val="28"/>
          <w:szCs w:val="28"/>
        </w:rPr>
        <w:t xml:space="preserve">di fibre connettivali racchiudono gli ammassi di grasso, </w:t>
      </w:r>
      <w:r w:rsidR="000E1652">
        <w:rPr>
          <w:sz w:val="28"/>
          <w:szCs w:val="28"/>
        </w:rPr>
        <w:t>il connettivo tende a ritirarsi e compaiono zone di tessuto flaccido rivestite da pelle ispessite. La fibrosi iniziale tende a sclerotizzare, formando ammassi duri e dolenti al tatto. La pelle si presenta fredda per via della rallentata circolazione e assume la caratteristica forma a “ materasso”.</w:t>
      </w:r>
    </w:p>
    <w:p w:rsidR="000E1652" w:rsidRDefault="000E1652" w:rsidP="005854C2">
      <w:pPr>
        <w:rPr>
          <w:sz w:val="28"/>
          <w:szCs w:val="28"/>
        </w:rPr>
      </w:pPr>
      <w:r>
        <w:rPr>
          <w:sz w:val="28"/>
          <w:szCs w:val="28"/>
        </w:rPr>
        <w:t>I fattori che determinano l’insorgenza della cellulite sono numerosi: (genetici,</w:t>
      </w:r>
      <w:r w:rsidR="00632FC7">
        <w:rPr>
          <w:sz w:val="28"/>
          <w:szCs w:val="28"/>
        </w:rPr>
        <w:t xml:space="preserve"> </w:t>
      </w:r>
      <w:r>
        <w:rPr>
          <w:sz w:val="28"/>
          <w:szCs w:val="28"/>
        </w:rPr>
        <w:t>ormonali,</w:t>
      </w:r>
      <w:r w:rsidR="00632FC7">
        <w:rPr>
          <w:sz w:val="28"/>
          <w:szCs w:val="28"/>
        </w:rPr>
        <w:t xml:space="preserve"> </w:t>
      </w:r>
      <w:r>
        <w:rPr>
          <w:sz w:val="28"/>
          <w:szCs w:val="28"/>
        </w:rPr>
        <w:t>farmacologici,</w:t>
      </w:r>
      <w:r w:rsidR="00632FC7">
        <w:rPr>
          <w:sz w:val="28"/>
          <w:szCs w:val="28"/>
        </w:rPr>
        <w:t xml:space="preserve"> </w:t>
      </w:r>
      <w:r>
        <w:rPr>
          <w:sz w:val="28"/>
          <w:szCs w:val="28"/>
        </w:rPr>
        <w:t>alimentari,</w:t>
      </w:r>
      <w:r w:rsidR="00632FC7">
        <w:rPr>
          <w:sz w:val="28"/>
          <w:szCs w:val="28"/>
        </w:rPr>
        <w:t xml:space="preserve"> </w:t>
      </w:r>
      <w:r>
        <w:rPr>
          <w:sz w:val="28"/>
          <w:szCs w:val="28"/>
        </w:rPr>
        <w:t>abitudinari,</w:t>
      </w:r>
      <w:r w:rsidR="00632FC7">
        <w:rPr>
          <w:sz w:val="28"/>
          <w:szCs w:val="28"/>
        </w:rPr>
        <w:t xml:space="preserve"> </w:t>
      </w:r>
      <w:r>
        <w:rPr>
          <w:sz w:val="28"/>
          <w:szCs w:val="28"/>
        </w:rPr>
        <w:t>etc..).</w:t>
      </w:r>
    </w:p>
    <w:p w:rsidR="000E1652" w:rsidRDefault="000E1652" w:rsidP="005854C2">
      <w:pPr>
        <w:rPr>
          <w:sz w:val="28"/>
          <w:szCs w:val="28"/>
        </w:rPr>
      </w:pPr>
      <w:r>
        <w:rPr>
          <w:sz w:val="28"/>
          <w:szCs w:val="28"/>
        </w:rPr>
        <w:t>In generale, per diminuire il rischio di cellulite è bene seguire un regime alimentare corrett</w:t>
      </w:r>
      <w:r w:rsidR="00CD56D4">
        <w:rPr>
          <w:sz w:val="28"/>
          <w:szCs w:val="28"/>
        </w:rPr>
        <w:t>o, fare attività sportiva e fida</w:t>
      </w:r>
      <w:r>
        <w:rPr>
          <w:sz w:val="28"/>
          <w:szCs w:val="28"/>
        </w:rPr>
        <w:t xml:space="preserve">rsi di personale esperto e competente </w:t>
      </w:r>
      <w:r w:rsidR="00CD56D4">
        <w:rPr>
          <w:sz w:val="28"/>
          <w:szCs w:val="28"/>
        </w:rPr>
        <w:t>per un percorso benessere finalizzato al miglioramento dell’inestetismo trattato.</w:t>
      </w:r>
    </w:p>
    <w:p w:rsidR="00CD56D4" w:rsidRDefault="00CD56D4" w:rsidP="005854C2">
      <w:pPr>
        <w:rPr>
          <w:sz w:val="28"/>
          <w:szCs w:val="28"/>
        </w:rPr>
      </w:pPr>
    </w:p>
    <w:p w:rsidR="00CD56D4" w:rsidRDefault="00CD56D4" w:rsidP="005854C2">
      <w:pPr>
        <w:rPr>
          <w:sz w:val="28"/>
          <w:szCs w:val="28"/>
        </w:rPr>
      </w:pPr>
    </w:p>
    <w:p w:rsidR="00CD56D4" w:rsidRDefault="00FF73B5" w:rsidP="005854C2">
      <w:pPr>
        <w:rPr>
          <w:sz w:val="28"/>
          <w:szCs w:val="28"/>
        </w:rPr>
      </w:pPr>
      <w:r>
        <w:rPr>
          <w:rFonts w:ascii="Arial" w:hAnsi="Arial" w:cs="Arial"/>
          <w:noProof/>
          <w:vanish/>
          <w:color w:val="0000FF"/>
          <w:sz w:val="27"/>
          <w:szCs w:val="27"/>
        </w:rPr>
        <w:drawing>
          <wp:inline distT="0" distB="0" distL="0" distR="0">
            <wp:extent cx="1600200" cy="2066925"/>
            <wp:effectExtent l="19050" t="0" r="0" b="0"/>
            <wp:docPr id="1" name="rg_hi" descr="ANd9GcTNTNaCSkt5_ElRgw-2_mzAq4mbWDq0s_eKCjnemlibiGKxgYS08IKDN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NTNaCSkt5_ElRgw-2_mzAq4mbWDq0s_eKCjnemlibiGKxgYS08IKDNKlY"/>
                    <pic:cNvPicPr>
                      <a:picLocks noChangeAspect="1" noChangeArrowheads="1"/>
                    </pic:cNvPicPr>
                  </pic:nvPicPr>
                  <pic:blipFill>
                    <a:blip r:embed="rId9" cstate="print"/>
                    <a:srcRect/>
                    <a:stretch>
                      <a:fillRect/>
                    </a:stretch>
                  </pic:blipFill>
                  <pic:spPr bwMode="auto">
                    <a:xfrm>
                      <a:off x="0" y="0"/>
                      <a:ext cx="1600200" cy="2066925"/>
                    </a:xfrm>
                    <a:prstGeom prst="rect">
                      <a:avLst/>
                    </a:prstGeom>
                    <a:noFill/>
                    <a:ln w="9525">
                      <a:noFill/>
                      <a:miter lim="800000"/>
                      <a:headEnd/>
                      <a:tailEnd/>
                    </a:ln>
                  </pic:spPr>
                </pic:pic>
              </a:graphicData>
            </a:graphic>
          </wp:inline>
        </w:drawing>
      </w:r>
    </w:p>
    <w:p w:rsidR="00CD56D4" w:rsidRPr="00C84E51" w:rsidRDefault="00166FB4" w:rsidP="005854C2">
      <w:pPr>
        <w:rPr>
          <w:sz w:val="28"/>
          <w:szCs w:val="28"/>
        </w:rPr>
      </w:pPr>
      <w:r>
        <w:rPr>
          <w:sz w:val="28"/>
          <w:szCs w:val="28"/>
        </w:rPr>
        <w:t>Es. di cellulite di 2° grado(fibrosa)</w:t>
      </w:r>
    </w:p>
    <w:p w:rsidR="00A40EF4" w:rsidRPr="007747FF" w:rsidRDefault="00A40EF4" w:rsidP="007531AE">
      <w:pPr>
        <w:jc w:val="both"/>
        <w:rPr>
          <w:sz w:val="28"/>
          <w:szCs w:val="28"/>
        </w:rPr>
      </w:pPr>
    </w:p>
    <w:p w:rsidR="007531AE" w:rsidRDefault="007531AE" w:rsidP="007531AE">
      <w:pPr>
        <w:jc w:val="both"/>
        <w:rPr>
          <w:sz w:val="28"/>
          <w:szCs w:val="28"/>
        </w:rPr>
      </w:pPr>
    </w:p>
    <w:p w:rsidR="007531AE" w:rsidRDefault="00FF73B5" w:rsidP="007531AE">
      <w:pPr>
        <w:jc w:val="both"/>
        <w:rPr>
          <w:sz w:val="28"/>
          <w:szCs w:val="28"/>
        </w:rPr>
      </w:pPr>
      <w:r>
        <w:rPr>
          <w:rFonts w:ascii="Arial" w:hAnsi="Arial" w:cs="Arial"/>
          <w:noProof/>
          <w:sz w:val="20"/>
          <w:szCs w:val="20"/>
        </w:rPr>
        <w:drawing>
          <wp:inline distT="0" distB="0" distL="0" distR="0">
            <wp:extent cx="2390775" cy="2476500"/>
            <wp:effectExtent l="19050" t="0" r="9525" b="0"/>
            <wp:docPr id="2" name="il_fi" descr="RSC-KT-Ls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RSC-KT-Lside1"/>
                    <pic:cNvPicPr>
                      <a:picLocks noChangeAspect="1" noChangeArrowheads="1"/>
                    </pic:cNvPicPr>
                  </pic:nvPicPr>
                  <pic:blipFill>
                    <a:blip r:embed="rId10" cstate="print"/>
                    <a:srcRect/>
                    <a:stretch>
                      <a:fillRect/>
                    </a:stretch>
                  </pic:blipFill>
                  <pic:spPr bwMode="auto">
                    <a:xfrm>
                      <a:off x="0" y="0"/>
                      <a:ext cx="2390775" cy="2476500"/>
                    </a:xfrm>
                    <a:prstGeom prst="rect">
                      <a:avLst/>
                    </a:prstGeom>
                    <a:noFill/>
                    <a:ln w="9525">
                      <a:noFill/>
                      <a:miter lim="800000"/>
                      <a:headEnd/>
                      <a:tailEnd/>
                    </a:ln>
                  </pic:spPr>
                </pic:pic>
              </a:graphicData>
            </a:graphic>
          </wp:inline>
        </w:drawing>
      </w:r>
      <w:r>
        <w:rPr>
          <w:rFonts w:ascii="Arial" w:hAnsi="Arial" w:cs="Arial"/>
          <w:noProof/>
          <w:vanish/>
          <w:color w:val="0000FF"/>
          <w:sz w:val="27"/>
          <w:szCs w:val="27"/>
        </w:rPr>
        <w:drawing>
          <wp:inline distT="0" distB="0" distL="0" distR="0">
            <wp:extent cx="1600200" cy="2066925"/>
            <wp:effectExtent l="19050" t="0" r="0" b="0"/>
            <wp:docPr id="3" name="rg_hi" descr="ANd9GcTNTNaCSkt5_ElRgw-2_mzAq4mbWDq0s_eKCjnemlibiGKxgYS08IKDN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NTNaCSkt5_ElRgw-2_mzAq4mbWDq0s_eKCjnemlibiGKxgYS08IKDNKlY"/>
                    <pic:cNvPicPr>
                      <a:picLocks noChangeAspect="1" noChangeArrowheads="1"/>
                    </pic:cNvPicPr>
                  </pic:nvPicPr>
                  <pic:blipFill>
                    <a:blip r:embed="rId9" cstate="print"/>
                    <a:srcRect/>
                    <a:stretch>
                      <a:fillRect/>
                    </a:stretch>
                  </pic:blipFill>
                  <pic:spPr bwMode="auto">
                    <a:xfrm>
                      <a:off x="0" y="0"/>
                      <a:ext cx="1600200" cy="2066925"/>
                    </a:xfrm>
                    <a:prstGeom prst="rect">
                      <a:avLst/>
                    </a:prstGeom>
                    <a:noFill/>
                    <a:ln w="9525">
                      <a:noFill/>
                      <a:miter lim="800000"/>
                      <a:headEnd/>
                      <a:tailEnd/>
                    </a:ln>
                  </pic:spPr>
                </pic:pic>
              </a:graphicData>
            </a:graphic>
          </wp:inline>
        </w:drawing>
      </w:r>
    </w:p>
    <w:p w:rsidR="007531AE" w:rsidRDefault="007531AE" w:rsidP="007531AE">
      <w:pPr>
        <w:jc w:val="both"/>
        <w:rPr>
          <w:sz w:val="28"/>
          <w:szCs w:val="28"/>
        </w:rPr>
      </w:pPr>
    </w:p>
    <w:p w:rsidR="007531AE" w:rsidRDefault="00FF73B5" w:rsidP="007531AE">
      <w:pPr>
        <w:jc w:val="both"/>
        <w:rPr>
          <w:sz w:val="28"/>
          <w:szCs w:val="28"/>
        </w:rPr>
      </w:pPr>
      <w:r>
        <w:rPr>
          <w:rFonts w:ascii="Arial" w:hAnsi="Arial" w:cs="Arial"/>
          <w:noProof/>
          <w:sz w:val="20"/>
          <w:szCs w:val="20"/>
        </w:rPr>
        <w:drawing>
          <wp:inline distT="0" distB="0" distL="0" distR="0">
            <wp:extent cx="5715000" cy="4038600"/>
            <wp:effectExtent l="19050" t="0" r="0" b="0"/>
            <wp:docPr id="4" name="il_fi" descr="celluli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ellulite-11"/>
                    <pic:cNvPicPr>
                      <a:picLocks noChangeAspect="1" noChangeArrowheads="1"/>
                    </pic:cNvPicPr>
                  </pic:nvPicPr>
                  <pic:blipFill>
                    <a:blip r:embed="rId11" cstate="print"/>
                    <a:srcRect/>
                    <a:stretch>
                      <a:fillRect/>
                    </a:stretch>
                  </pic:blipFill>
                  <pic:spPr bwMode="auto">
                    <a:xfrm>
                      <a:off x="0" y="0"/>
                      <a:ext cx="5715000" cy="4038600"/>
                    </a:xfrm>
                    <a:prstGeom prst="rect">
                      <a:avLst/>
                    </a:prstGeom>
                    <a:noFill/>
                    <a:ln w="9525">
                      <a:noFill/>
                      <a:miter lim="800000"/>
                      <a:headEnd/>
                      <a:tailEnd/>
                    </a:ln>
                  </pic:spPr>
                </pic:pic>
              </a:graphicData>
            </a:graphic>
          </wp:inline>
        </w:drawing>
      </w:r>
    </w:p>
    <w:p w:rsidR="007531AE" w:rsidRDefault="007531AE" w:rsidP="007531AE">
      <w:pPr>
        <w:jc w:val="both"/>
        <w:rPr>
          <w:sz w:val="28"/>
          <w:szCs w:val="28"/>
        </w:rPr>
      </w:pPr>
    </w:p>
    <w:p w:rsidR="008326FC" w:rsidRDefault="008326FC"/>
    <w:p w:rsidR="008326FC" w:rsidRDefault="008326FC"/>
    <w:p w:rsidR="00BC596E" w:rsidRDefault="00BC596E">
      <w:pPr>
        <w:rPr>
          <w:sz w:val="28"/>
          <w:szCs w:val="28"/>
        </w:rPr>
      </w:pPr>
      <w:r>
        <w:rPr>
          <w:sz w:val="28"/>
          <w:szCs w:val="28"/>
        </w:rPr>
        <w:t>Fra i trattamenti estetici più eseguiti in cabina ritroviamo: idroterapia, massaggi ad azione drenante e composti, pressoterapia, crioterapia, fango-terapia, osmosi-terapia e qualunque trattamento che possa migliorare il sistema circolatorio sanguigno e linfatico.</w:t>
      </w:r>
    </w:p>
    <w:p w:rsidR="00D62120" w:rsidRDefault="00D62120">
      <w:pPr>
        <w:rPr>
          <w:sz w:val="28"/>
          <w:szCs w:val="28"/>
        </w:rPr>
      </w:pPr>
    </w:p>
    <w:p w:rsidR="00D62120" w:rsidRDefault="00D62120">
      <w:pPr>
        <w:rPr>
          <w:sz w:val="28"/>
          <w:szCs w:val="28"/>
        </w:rPr>
      </w:pPr>
    </w:p>
    <w:p w:rsidR="00D62120" w:rsidRDefault="00D62120"/>
    <w:p w:rsidR="00BC596E" w:rsidRDefault="00BC596E">
      <w:pPr>
        <w:rPr>
          <w:b/>
          <w:sz w:val="32"/>
          <w:szCs w:val="32"/>
          <w:u w:val="single"/>
        </w:rPr>
      </w:pPr>
      <w:r w:rsidRPr="00BC596E">
        <w:rPr>
          <w:b/>
          <w:sz w:val="32"/>
          <w:szCs w:val="32"/>
          <w:u w:val="single"/>
        </w:rPr>
        <w:t>TRATTAMENTO DELLA STIMOLAZIONE DEL COLON</w:t>
      </w:r>
    </w:p>
    <w:p w:rsidR="00BC596E" w:rsidRDefault="00BC596E">
      <w:pPr>
        <w:rPr>
          <w:b/>
          <w:sz w:val="32"/>
          <w:szCs w:val="32"/>
          <w:u w:val="single"/>
        </w:rPr>
      </w:pPr>
    </w:p>
    <w:p w:rsidR="00BC596E" w:rsidRDefault="00BC596E">
      <w:pPr>
        <w:rPr>
          <w:b/>
          <w:sz w:val="32"/>
          <w:szCs w:val="32"/>
          <w:u w:val="single"/>
        </w:rPr>
      </w:pPr>
    </w:p>
    <w:p w:rsidR="00BC596E" w:rsidRDefault="00BC596E">
      <w:pPr>
        <w:rPr>
          <w:b/>
          <w:sz w:val="32"/>
          <w:szCs w:val="32"/>
          <w:u w:val="single"/>
        </w:rPr>
      </w:pPr>
    </w:p>
    <w:p w:rsidR="00BC596E" w:rsidRDefault="00225250">
      <w:pPr>
        <w:rPr>
          <w:sz w:val="28"/>
          <w:szCs w:val="28"/>
        </w:rPr>
      </w:pPr>
      <w:r>
        <w:rPr>
          <w:sz w:val="28"/>
          <w:szCs w:val="28"/>
        </w:rPr>
        <w:t>Il massaggio addominale si inizia sempre sulla parte laterale sinistra dell’addome in corrispondenza del colon discendente, usando entrambi le mani ed eseguendo con leggera pressione movimenti semi rotatori che si dirigono e terminano nella zona più bassa del bacino. Per migliorare questo movimento ci si può aiutare con l’avambraccio e la mano eseguendo movimenti di “scavo”,</w:t>
      </w:r>
      <w:r w:rsidR="00D62120">
        <w:rPr>
          <w:sz w:val="28"/>
          <w:szCs w:val="28"/>
        </w:rPr>
        <w:t xml:space="preserve"> </w:t>
      </w:r>
      <w:r>
        <w:rPr>
          <w:sz w:val="28"/>
          <w:szCs w:val="28"/>
        </w:rPr>
        <w:t>che mirano a determinare un’azione stimolante sulla parete del colon discendente. Tramite questi primi passaggi, raggiungeremo la flessura del colon, dove lavoreremo con movimenti pressori,</w:t>
      </w:r>
      <w:r w:rsidR="00D62120">
        <w:rPr>
          <w:sz w:val="28"/>
          <w:szCs w:val="28"/>
        </w:rPr>
        <w:t xml:space="preserve"> </w:t>
      </w:r>
      <w:r>
        <w:rPr>
          <w:sz w:val="28"/>
          <w:szCs w:val="28"/>
        </w:rPr>
        <w:t xml:space="preserve">rotatori e vibratori retrocedendo man mano sul decorso del colon traverso e ascendente per poi ritornare gradualmente e lentamente in avanti quasi a mirare una lunga </w:t>
      </w:r>
      <w:r w:rsidR="00216FAE">
        <w:rPr>
          <w:sz w:val="28"/>
          <w:szCs w:val="28"/>
        </w:rPr>
        <w:t>onda di contrazione. Naturalmente questo passaggio a ritroso verrà ripetuto più volte, avendo sempre come destinazione finale il tratto di colon discendente, ovvero il punto finale del tubo digerente.</w:t>
      </w:r>
    </w:p>
    <w:p w:rsidR="00216FAE" w:rsidRDefault="00216FAE">
      <w:pPr>
        <w:rPr>
          <w:sz w:val="28"/>
          <w:szCs w:val="28"/>
        </w:rPr>
      </w:pPr>
      <w:r>
        <w:rPr>
          <w:sz w:val="28"/>
          <w:szCs w:val="28"/>
        </w:rPr>
        <w:t>Questi movimenti consentono un notevole miglioramento della fisiologica peristalsi intestinale.</w:t>
      </w:r>
    </w:p>
    <w:p w:rsidR="00216FAE" w:rsidRDefault="00216FAE">
      <w:pPr>
        <w:rPr>
          <w:sz w:val="28"/>
          <w:szCs w:val="28"/>
        </w:rPr>
      </w:pPr>
      <w:r>
        <w:rPr>
          <w:sz w:val="28"/>
          <w:szCs w:val="28"/>
        </w:rPr>
        <w:t>Il massaggio addominale, viene inserito nel contesto del massaggio composto per contribuire a determinare uno stato di sollievo e leggerezza laddove siano presenti tensioni favorendo la fisiologica attività addominale.</w:t>
      </w:r>
    </w:p>
    <w:p w:rsidR="00216FAE" w:rsidRDefault="00216FAE">
      <w:pPr>
        <w:rPr>
          <w:sz w:val="28"/>
          <w:szCs w:val="28"/>
        </w:rPr>
      </w:pPr>
    </w:p>
    <w:p w:rsidR="00216FAE" w:rsidRPr="00216FAE" w:rsidRDefault="00FF73B5">
      <w:pPr>
        <w:rPr>
          <w:sz w:val="28"/>
          <w:szCs w:val="28"/>
        </w:rPr>
      </w:pPr>
      <w:r>
        <w:rPr>
          <w:noProof/>
          <w:sz w:val="28"/>
          <w:szCs w:val="28"/>
        </w:rPr>
        <w:drawing>
          <wp:inline distT="0" distB="0" distL="0" distR="0">
            <wp:extent cx="1933575" cy="2362200"/>
            <wp:effectExtent l="19050" t="0" r="9525" b="0"/>
            <wp:docPr id="5" name="Immagine 5" descr="imagesCA7R0W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CA7R0WKT"/>
                    <pic:cNvPicPr>
                      <a:picLocks noChangeAspect="1" noChangeArrowheads="1"/>
                    </pic:cNvPicPr>
                  </pic:nvPicPr>
                  <pic:blipFill>
                    <a:blip r:embed="rId12" cstate="print"/>
                    <a:srcRect/>
                    <a:stretch>
                      <a:fillRect/>
                    </a:stretch>
                  </pic:blipFill>
                  <pic:spPr bwMode="auto">
                    <a:xfrm>
                      <a:off x="0" y="0"/>
                      <a:ext cx="1933575" cy="2362200"/>
                    </a:xfrm>
                    <a:prstGeom prst="rect">
                      <a:avLst/>
                    </a:prstGeom>
                    <a:noFill/>
                    <a:ln w="9525">
                      <a:noFill/>
                      <a:miter lim="800000"/>
                      <a:headEnd/>
                      <a:tailEnd/>
                    </a:ln>
                  </pic:spPr>
                </pic:pic>
              </a:graphicData>
            </a:graphic>
          </wp:inline>
        </w:drawing>
      </w:r>
      <w:r>
        <w:rPr>
          <w:noProof/>
          <w:sz w:val="28"/>
          <w:szCs w:val="28"/>
        </w:rPr>
        <w:drawing>
          <wp:inline distT="0" distB="0" distL="0" distR="0">
            <wp:extent cx="2124075" cy="2152650"/>
            <wp:effectExtent l="19050" t="0" r="9525" b="0"/>
            <wp:docPr id="6" name="Immagine 6" descr="imagesCAEWIB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CAEWIBGF"/>
                    <pic:cNvPicPr>
                      <a:picLocks noChangeAspect="1" noChangeArrowheads="1"/>
                    </pic:cNvPicPr>
                  </pic:nvPicPr>
                  <pic:blipFill>
                    <a:blip r:embed="rId13" cstate="print"/>
                    <a:srcRect/>
                    <a:stretch>
                      <a:fillRect/>
                    </a:stretch>
                  </pic:blipFill>
                  <pic:spPr bwMode="auto">
                    <a:xfrm>
                      <a:off x="0" y="0"/>
                      <a:ext cx="2124075" cy="2152650"/>
                    </a:xfrm>
                    <a:prstGeom prst="rect">
                      <a:avLst/>
                    </a:prstGeom>
                    <a:noFill/>
                    <a:ln w="9525">
                      <a:noFill/>
                      <a:miter lim="800000"/>
                      <a:headEnd/>
                      <a:tailEnd/>
                    </a:ln>
                  </pic:spPr>
                </pic:pic>
              </a:graphicData>
            </a:graphic>
          </wp:inline>
        </w:drawing>
      </w:r>
    </w:p>
    <w:p w:rsidR="00216FAE" w:rsidRDefault="00216FAE">
      <w:pPr>
        <w:rPr>
          <w:sz w:val="28"/>
          <w:szCs w:val="28"/>
        </w:rPr>
      </w:pPr>
    </w:p>
    <w:p w:rsidR="00216FAE" w:rsidRDefault="00216FAE">
      <w:pPr>
        <w:rPr>
          <w:sz w:val="28"/>
          <w:szCs w:val="28"/>
        </w:rPr>
      </w:pPr>
    </w:p>
    <w:p w:rsidR="00B2650D" w:rsidRDefault="00B2650D">
      <w:pPr>
        <w:rPr>
          <w:sz w:val="28"/>
          <w:szCs w:val="28"/>
        </w:rPr>
      </w:pPr>
    </w:p>
    <w:p w:rsidR="00B2650D" w:rsidRDefault="00B2650D">
      <w:pPr>
        <w:rPr>
          <w:sz w:val="28"/>
          <w:szCs w:val="28"/>
        </w:rPr>
      </w:pPr>
    </w:p>
    <w:p w:rsidR="00B2650D" w:rsidRDefault="00B2650D">
      <w:pPr>
        <w:rPr>
          <w:sz w:val="28"/>
          <w:szCs w:val="28"/>
        </w:rPr>
      </w:pPr>
    </w:p>
    <w:p w:rsidR="00B2650D" w:rsidRDefault="00B2650D">
      <w:pPr>
        <w:rPr>
          <w:sz w:val="28"/>
          <w:szCs w:val="28"/>
        </w:rPr>
      </w:pPr>
    </w:p>
    <w:p w:rsidR="00B2650D" w:rsidRDefault="00B2650D">
      <w:pPr>
        <w:rPr>
          <w:sz w:val="28"/>
          <w:szCs w:val="28"/>
        </w:rPr>
      </w:pPr>
    </w:p>
    <w:p w:rsidR="00175931" w:rsidRDefault="00175931">
      <w:pPr>
        <w:rPr>
          <w:sz w:val="28"/>
          <w:szCs w:val="28"/>
        </w:rPr>
      </w:pPr>
    </w:p>
    <w:p w:rsidR="00175931" w:rsidRDefault="00175931">
      <w:pPr>
        <w:rPr>
          <w:sz w:val="28"/>
          <w:szCs w:val="28"/>
        </w:rPr>
      </w:pPr>
    </w:p>
    <w:p w:rsidR="00D62120" w:rsidRPr="00175931" w:rsidRDefault="00175931" w:rsidP="00175931">
      <w:pPr>
        <w:rPr>
          <w:b/>
          <w:sz w:val="48"/>
          <w:szCs w:val="48"/>
        </w:rPr>
      </w:pPr>
      <w:r>
        <w:rPr>
          <w:b/>
          <w:sz w:val="48"/>
          <w:szCs w:val="48"/>
        </w:rPr>
        <w:lastRenderedPageBreak/>
        <w:t>SPA</w:t>
      </w:r>
      <w:r w:rsidR="00D62120">
        <w:rPr>
          <w:b/>
          <w:sz w:val="48"/>
          <w:szCs w:val="48"/>
        </w:rPr>
        <w:t xml:space="preserve">: </w:t>
      </w:r>
      <w:proofErr w:type="spellStart"/>
      <w:r w:rsidR="00D62120">
        <w:rPr>
          <w:b/>
          <w:sz w:val="48"/>
          <w:szCs w:val="48"/>
        </w:rPr>
        <w:t>Salus</w:t>
      </w:r>
      <w:proofErr w:type="spellEnd"/>
      <w:r w:rsidR="00D62120">
        <w:rPr>
          <w:b/>
          <w:sz w:val="48"/>
          <w:szCs w:val="48"/>
        </w:rPr>
        <w:t xml:space="preserve"> Per </w:t>
      </w:r>
      <w:proofErr w:type="spellStart"/>
      <w:r w:rsidR="00D62120">
        <w:rPr>
          <w:b/>
          <w:sz w:val="48"/>
          <w:szCs w:val="48"/>
        </w:rPr>
        <w:t>Aquam</w:t>
      </w:r>
      <w:proofErr w:type="spellEnd"/>
    </w:p>
    <w:p w:rsidR="00175931" w:rsidRDefault="00175931">
      <w:pPr>
        <w:rPr>
          <w:sz w:val="28"/>
          <w:szCs w:val="28"/>
        </w:rPr>
      </w:pPr>
    </w:p>
    <w:p w:rsidR="00175931" w:rsidRDefault="00175931">
      <w:pPr>
        <w:rPr>
          <w:sz w:val="28"/>
          <w:szCs w:val="28"/>
        </w:rPr>
      </w:pPr>
    </w:p>
    <w:p w:rsidR="00175931" w:rsidRDefault="00175931">
      <w:pPr>
        <w:rPr>
          <w:sz w:val="28"/>
          <w:szCs w:val="28"/>
        </w:rPr>
      </w:pPr>
    </w:p>
    <w:p w:rsidR="00175931" w:rsidRDefault="00175931">
      <w:pPr>
        <w:rPr>
          <w:sz w:val="28"/>
          <w:szCs w:val="28"/>
        </w:rPr>
      </w:pPr>
    </w:p>
    <w:p w:rsidR="00175931" w:rsidRPr="00166FB4" w:rsidRDefault="00175931">
      <w:pPr>
        <w:rPr>
          <w:sz w:val="28"/>
          <w:szCs w:val="28"/>
        </w:rPr>
      </w:pPr>
      <w:r w:rsidRPr="00166FB4">
        <w:rPr>
          <w:sz w:val="28"/>
          <w:szCs w:val="28"/>
        </w:rPr>
        <w:t xml:space="preserve">Le </w:t>
      </w:r>
      <w:r w:rsidRPr="00166FB4">
        <w:rPr>
          <w:b/>
          <w:bCs/>
          <w:sz w:val="28"/>
          <w:szCs w:val="28"/>
        </w:rPr>
        <w:t>terme</w:t>
      </w:r>
      <w:r w:rsidRPr="00166FB4">
        <w:rPr>
          <w:sz w:val="28"/>
          <w:szCs w:val="28"/>
        </w:rPr>
        <w:t xml:space="preserve"> (anche </w:t>
      </w:r>
      <w:r w:rsidRPr="00166FB4">
        <w:rPr>
          <w:b/>
          <w:bCs/>
          <w:sz w:val="28"/>
          <w:szCs w:val="28"/>
        </w:rPr>
        <w:t>stabilimenti termali</w:t>
      </w:r>
      <w:r w:rsidRPr="00166FB4">
        <w:rPr>
          <w:sz w:val="28"/>
          <w:szCs w:val="28"/>
        </w:rPr>
        <w:t xml:space="preserve"> o </w:t>
      </w:r>
      <w:r w:rsidRPr="00166FB4">
        <w:rPr>
          <w:b/>
          <w:bCs/>
          <w:sz w:val="28"/>
          <w:szCs w:val="28"/>
        </w:rPr>
        <w:t>Spa</w:t>
      </w:r>
      <w:r w:rsidRPr="00166FB4">
        <w:rPr>
          <w:sz w:val="28"/>
          <w:szCs w:val="28"/>
        </w:rPr>
        <w:t xml:space="preserve">) sono edifici, pubblici o privati, situati in corrispondenza di sorgenti termali e dotati di impianti per la somministrazione di </w:t>
      </w:r>
      <w:hyperlink r:id="rId14" w:tooltip="Terapia" w:history="1">
        <w:r w:rsidRPr="00166FB4">
          <w:rPr>
            <w:rStyle w:val="Collegamentoipertestuale"/>
            <w:sz w:val="28"/>
            <w:szCs w:val="28"/>
          </w:rPr>
          <w:t>terapie</w:t>
        </w:r>
      </w:hyperlink>
      <w:r w:rsidRPr="00166FB4">
        <w:rPr>
          <w:sz w:val="28"/>
          <w:szCs w:val="28"/>
        </w:rPr>
        <w:t xml:space="preserve"> mediche sia accademiche che alternative, centri estetici, centri </w:t>
      </w:r>
      <w:hyperlink r:id="rId15" w:tooltip="Benessere" w:history="1">
        <w:r w:rsidRPr="00166FB4">
          <w:rPr>
            <w:rStyle w:val="Collegamentoipertestuale"/>
            <w:sz w:val="28"/>
            <w:szCs w:val="28"/>
          </w:rPr>
          <w:t>benessere</w:t>
        </w:r>
      </w:hyperlink>
      <w:r w:rsidRPr="00166FB4">
        <w:rPr>
          <w:sz w:val="28"/>
          <w:szCs w:val="28"/>
        </w:rPr>
        <w:t xml:space="preserve">. Una </w:t>
      </w:r>
      <w:r w:rsidRPr="00166FB4">
        <w:rPr>
          <w:b/>
          <w:bCs/>
          <w:sz w:val="28"/>
          <w:szCs w:val="28"/>
        </w:rPr>
        <w:t>stazione termale</w:t>
      </w:r>
      <w:r w:rsidRPr="00166FB4">
        <w:rPr>
          <w:sz w:val="28"/>
          <w:szCs w:val="28"/>
        </w:rPr>
        <w:t xml:space="preserve"> può indicare anche l'intera cittadina caratterizzata da sorgenti termali</w:t>
      </w:r>
    </w:p>
    <w:p w:rsidR="00175931" w:rsidRDefault="00175931" w:rsidP="00175931">
      <w:pPr>
        <w:pStyle w:val="Titolo2"/>
      </w:pPr>
      <w:r>
        <w:rPr>
          <w:rStyle w:val="mw-headline"/>
        </w:rPr>
        <w:t>Origine del termine "spa"</w:t>
      </w:r>
      <w:r>
        <w:t xml:space="preserve"> </w:t>
      </w:r>
    </w:p>
    <w:p w:rsidR="00175931" w:rsidRDefault="00FF73B5" w:rsidP="00175931">
      <w:r>
        <w:rPr>
          <w:noProof/>
          <w:color w:val="0000FF"/>
        </w:rPr>
        <w:drawing>
          <wp:inline distT="0" distB="0" distL="0" distR="0">
            <wp:extent cx="2095500" cy="1400175"/>
            <wp:effectExtent l="19050" t="0" r="0" b="0"/>
            <wp:docPr id="7" name="Immagine 7" descr="220px-2052_CMYK_TMI_piscina_not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0px-2052_CMYK_TMI_piscina_notte"/>
                    <pic:cNvPicPr>
                      <a:picLocks noChangeAspect="1" noChangeArrowheads="1"/>
                    </pic:cNvPicPr>
                  </pic:nvPicPr>
                  <pic:blipFill>
                    <a:blip r:embed="rId17" cstate="print"/>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175931" w:rsidRDefault="00175931" w:rsidP="00175931"/>
    <w:p w:rsidR="00175931" w:rsidRDefault="00175931" w:rsidP="00175931">
      <w:r>
        <w:t>Moderna spa a Milano Porta Romana</w:t>
      </w:r>
    </w:p>
    <w:p w:rsidR="00175931" w:rsidRPr="00166FB4" w:rsidRDefault="00175931" w:rsidP="00175931">
      <w:pPr>
        <w:pStyle w:val="NormaleWeb"/>
        <w:rPr>
          <w:sz w:val="28"/>
          <w:szCs w:val="28"/>
        </w:rPr>
      </w:pPr>
      <w:r w:rsidRPr="00166FB4">
        <w:rPr>
          <w:sz w:val="28"/>
          <w:szCs w:val="28"/>
        </w:rPr>
        <w:t xml:space="preserve">Recentemente il termine anglosassone "Spa" si è diffuso per indicare le stazioni termali o in generale aziende che forniscono cure </w:t>
      </w:r>
      <w:hyperlink r:id="rId18" w:tooltip="Idroterapia" w:history="1">
        <w:r w:rsidRPr="00166FB4">
          <w:rPr>
            <w:rStyle w:val="Collegamentoipertestuale"/>
            <w:sz w:val="28"/>
            <w:szCs w:val="28"/>
          </w:rPr>
          <w:t>idroterapiche</w:t>
        </w:r>
      </w:hyperlink>
      <w:r w:rsidRPr="00166FB4">
        <w:rPr>
          <w:sz w:val="28"/>
          <w:szCs w:val="28"/>
        </w:rPr>
        <w:t xml:space="preserve"> o in generale servizi di </w:t>
      </w:r>
      <w:hyperlink r:id="rId19" w:tooltip="Benessere" w:history="1">
        <w:r w:rsidRPr="00166FB4">
          <w:rPr>
            <w:rStyle w:val="Collegamentoipertestuale"/>
            <w:sz w:val="28"/>
            <w:szCs w:val="28"/>
          </w:rPr>
          <w:t>benessere</w:t>
        </w:r>
      </w:hyperlink>
      <w:r w:rsidRPr="00166FB4">
        <w:rPr>
          <w:sz w:val="28"/>
          <w:szCs w:val="28"/>
        </w:rPr>
        <w:t xml:space="preserve"> e cura del corpo.</w:t>
      </w:r>
    </w:p>
    <w:p w:rsidR="00175931" w:rsidRPr="00166FB4" w:rsidRDefault="00175931" w:rsidP="00175931">
      <w:pPr>
        <w:pStyle w:val="NormaleWeb"/>
        <w:rPr>
          <w:sz w:val="28"/>
          <w:szCs w:val="28"/>
        </w:rPr>
      </w:pPr>
      <w:r w:rsidRPr="00166FB4">
        <w:rPr>
          <w:sz w:val="28"/>
          <w:szCs w:val="28"/>
        </w:rPr>
        <w:t xml:space="preserve">Il termine deriva dalla cittadina belga </w:t>
      </w:r>
      <w:hyperlink r:id="rId20" w:tooltip="Spa (Belgio)" w:history="1">
        <w:r w:rsidRPr="00166FB4">
          <w:rPr>
            <w:rStyle w:val="Collegamentoipertestuale"/>
            <w:sz w:val="28"/>
            <w:szCs w:val="28"/>
          </w:rPr>
          <w:t>Spa</w:t>
        </w:r>
      </w:hyperlink>
      <w:r w:rsidRPr="00166FB4">
        <w:rPr>
          <w:sz w:val="28"/>
          <w:szCs w:val="28"/>
        </w:rPr>
        <w:t xml:space="preserve">, nota fin dall'antichità per le sue acque minerali. Spa cominciò a svilupparsi nel </w:t>
      </w:r>
      <w:hyperlink r:id="rId21" w:tooltip="XVI secolo" w:history="1">
        <w:r w:rsidRPr="00166FB4">
          <w:rPr>
            <w:rStyle w:val="Collegamentoipertestuale"/>
            <w:sz w:val="28"/>
            <w:szCs w:val="28"/>
          </w:rPr>
          <w:t>XVI secolo</w:t>
        </w:r>
      </w:hyperlink>
      <w:r w:rsidRPr="00166FB4">
        <w:rPr>
          <w:sz w:val="28"/>
          <w:szCs w:val="28"/>
        </w:rPr>
        <w:t>, quando la reputazione delle sue acque favorì il commercio nella città. Grazie all'afflusso di turisti inglesi che frequentavano Spa sin da quel secolo, il nome della città è divenuto un termine generico per il termalismo, dapprima in inglese e poi anche in altre lingue.</w:t>
      </w:r>
    </w:p>
    <w:p w:rsidR="00175931" w:rsidRPr="00166FB4" w:rsidRDefault="00175931" w:rsidP="00175931">
      <w:pPr>
        <w:pStyle w:val="NormaleWeb"/>
        <w:rPr>
          <w:sz w:val="28"/>
          <w:szCs w:val="28"/>
        </w:rPr>
      </w:pPr>
      <w:r w:rsidRPr="00166FB4">
        <w:rPr>
          <w:sz w:val="28"/>
          <w:szCs w:val="28"/>
        </w:rPr>
        <w:t>Diverse fonti indicano una etimologia fantasiosa del t</w:t>
      </w:r>
      <w:r w:rsidR="00D62120">
        <w:rPr>
          <w:sz w:val="28"/>
          <w:szCs w:val="28"/>
        </w:rPr>
        <w:t xml:space="preserve">ermine, come ad esempio </w:t>
      </w:r>
      <w:r w:rsidRPr="00166FB4">
        <w:rPr>
          <w:sz w:val="28"/>
          <w:szCs w:val="28"/>
        </w:rPr>
        <w:t xml:space="preserve"> </w:t>
      </w:r>
      <w:r w:rsidR="00D62120">
        <w:rPr>
          <w:sz w:val="28"/>
          <w:szCs w:val="28"/>
        </w:rPr>
        <w:t>l’</w:t>
      </w:r>
      <w:r w:rsidRPr="00166FB4">
        <w:rPr>
          <w:sz w:val="28"/>
          <w:szCs w:val="28"/>
        </w:rPr>
        <w:t xml:space="preserve">acronimo </w:t>
      </w:r>
      <w:hyperlink r:id="rId22" w:tooltip="Salus per aquam" w:history="1">
        <w:proofErr w:type="spellStart"/>
        <w:r w:rsidRPr="00166FB4">
          <w:rPr>
            <w:rStyle w:val="Collegamentoipertestuale"/>
            <w:sz w:val="28"/>
            <w:szCs w:val="28"/>
          </w:rPr>
          <w:t>salus</w:t>
        </w:r>
        <w:proofErr w:type="spellEnd"/>
        <w:r w:rsidRPr="00166FB4">
          <w:rPr>
            <w:rStyle w:val="Collegamentoipertestuale"/>
            <w:sz w:val="28"/>
            <w:szCs w:val="28"/>
          </w:rPr>
          <w:t xml:space="preserve"> per </w:t>
        </w:r>
        <w:proofErr w:type="spellStart"/>
        <w:r w:rsidRPr="00166FB4">
          <w:rPr>
            <w:rStyle w:val="Collegamentoipertestuale"/>
            <w:sz w:val="28"/>
            <w:szCs w:val="28"/>
          </w:rPr>
          <w:t>aquam</w:t>
        </w:r>
        <w:proofErr w:type="spellEnd"/>
      </w:hyperlink>
      <w:r w:rsidRPr="00166FB4">
        <w:rPr>
          <w:sz w:val="28"/>
          <w:szCs w:val="28"/>
        </w:rPr>
        <w:t>, oppure la contrazione di "</w:t>
      </w:r>
      <w:proofErr w:type="spellStart"/>
      <w:r w:rsidRPr="00166FB4">
        <w:rPr>
          <w:sz w:val="28"/>
          <w:szCs w:val="28"/>
        </w:rPr>
        <w:t>espa</w:t>
      </w:r>
      <w:proofErr w:type="spellEnd"/>
      <w:r w:rsidRPr="00166FB4">
        <w:rPr>
          <w:sz w:val="28"/>
          <w:szCs w:val="28"/>
        </w:rPr>
        <w:t xml:space="preserve">" (fontana in </w:t>
      </w:r>
      <w:hyperlink r:id="rId23" w:tooltip="Lingua vallone" w:history="1">
        <w:r w:rsidRPr="00166FB4">
          <w:rPr>
            <w:rStyle w:val="Collegamentoipertestuale"/>
            <w:sz w:val="28"/>
            <w:szCs w:val="28"/>
          </w:rPr>
          <w:t>lingua vallone</w:t>
        </w:r>
      </w:hyperlink>
      <w:r w:rsidRPr="00166FB4">
        <w:rPr>
          <w:sz w:val="28"/>
          <w:szCs w:val="28"/>
        </w:rPr>
        <w:t xml:space="preserve"> ) e altre numerose varianti </w:t>
      </w:r>
      <w:hyperlink r:id="rId24" w:tooltip="Paretimologia" w:history="1">
        <w:r w:rsidRPr="00166FB4">
          <w:rPr>
            <w:rStyle w:val="Collegamentoipertestuale"/>
            <w:sz w:val="28"/>
            <w:szCs w:val="28"/>
          </w:rPr>
          <w:t>paretimologiche</w:t>
        </w:r>
      </w:hyperlink>
      <w:r w:rsidRPr="00166FB4">
        <w:rPr>
          <w:sz w:val="28"/>
          <w:szCs w:val="28"/>
        </w:rPr>
        <w:t>.</w:t>
      </w:r>
    </w:p>
    <w:p w:rsidR="00175931" w:rsidRPr="00166FB4" w:rsidRDefault="00175931" w:rsidP="00175931">
      <w:pPr>
        <w:pStyle w:val="NormaleWeb"/>
        <w:rPr>
          <w:sz w:val="28"/>
          <w:szCs w:val="28"/>
        </w:rPr>
      </w:pPr>
      <w:r w:rsidRPr="00166FB4">
        <w:rPr>
          <w:sz w:val="28"/>
          <w:szCs w:val="28"/>
        </w:rPr>
        <w:t xml:space="preserve">È da attribuire agli antichi romani la passione per le terme, usate da tutta la popolazione romana come centro di riposo, socializzazione e </w:t>
      </w:r>
      <w:hyperlink r:id="rId25" w:tooltip="Benessere" w:history="1">
        <w:r w:rsidRPr="00166FB4">
          <w:rPr>
            <w:rStyle w:val="Collegamentoipertestuale"/>
            <w:sz w:val="28"/>
            <w:szCs w:val="28"/>
          </w:rPr>
          <w:t>benessere</w:t>
        </w:r>
      </w:hyperlink>
      <w:r w:rsidRPr="00166FB4">
        <w:rPr>
          <w:sz w:val="28"/>
          <w:szCs w:val="28"/>
        </w:rPr>
        <w:t xml:space="preserve"> ed esportate in tutte le zone da loro colonizzate.</w:t>
      </w:r>
    </w:p>
    <w:p w:rsidR="00175931" w:rsidRPr="00166FB4" w:rsidRDefault="00175931" w:rsidP="00175931">
      <w:pPr>
        <w:pStyle w:val="NormaleWeb"/>
        <w:rPr>
          <w:sz w:val="28"/>
          <w:szCs w:val="28"/>
        </w:rPr>
      </w:pPr>
      <w:r w:rsidRPr="00166FB4">
        <w:rPr>
          <w:sz w:val="28"/>
          <w:szCs w:val="28"/>
        </w:rPr>
        <w:t xml:space="preserve">Oggi le aziende spa offrono non solo trattamenti termali, </w:t>
      </w:r>
      <w:hyperlink r:id="rId26" w:tooltip="Balneoterapia" w:history="1">
        <w:r w:rsidRPr="00166FB4">
          <w:rPr>
            <w:rStyle w:val="Collegamentoipertestuale"/>
            <w:sz w:val="28"/>
            <w:szCs w:val="28"/>
          </w:rPr>
          <w:t>balneoterapici</w:t>
        </w:r>
      </w:hyperlink>
      <w:r w:rsidRPr="00166FB4">
        <w:rPr>
          <w:sz w:val="28"/>
          <w:szCs w:val="28"/>
        </w:rPr>
        <w:t xml:space="preserve"> e </w:t>
      </w:r>
      <w:hyperlink r:id="rId27" w:tooltip="Idroterapia" w:history="1">
        <w:r w:rsidRPr="00166FB4">
          <w:rPr>
            <w:rStyle w:val="Collegamentoipertestuale"/>
            <w:sz w:val="28"/>
            <w:szCs w:val="28"/>
          </w:rPr>
          <w:t>idroterapici</w:t>
        </w:r>
      </w:hyperlink>
      <w:r w:rsidRPr="00166FB4">
        <w:rPr>
          <w:sz w:val="28"/>
          <w:szCs w:val="28"/>
        </w:rPr>
        <w:t xml:space="preserve">, ma anche altri servizi (ad esempio massaggi, </w:t>
      </w:r>
      <w:hyperlink r:id="rId28" w:tooltip="Sauna" w:history="1">
        <w:r w:rsidRPr="00166FB4">
          <w:rPr>
            <w:rStyle w:val="Collegamentoipertestuale"/>
            <w:sz w:val="28"/>
            <w:szCs w:val="28"/>
          </w:rPr>
          <w:t>sauna</w:t>
        </w:r>
      </w:hyperlink>
      <w:r w:rsidRPr="00166FB4">
        <w:rPr>
          <w:sz w:val="28"/>
          <w:szCs w:val="28"/>
        </w:rPr>
        <w:t>, bagni turchi ecc</w:t>
      </w:r>
      <w:r w:rsidR="00D62120">
        <w:rPr>
          <w:sz w:val="28"/>
          <w:szCs w:val="28"/>
        </w:rPr>
        <w:t>.</w:t>
      </w:r>
      <w:r w:rsidRPr="00166FB4">
        <w:rPr>
          <w:sz w:val="28"/>
          <w:szCs w:val="28"/>
        </w:rPr>
        <w:t>) per la salute e l'armonia del corpo e della mente.</w:t>
      </w:r>
    </w:p>
    <w:p w:rsidR="00175931" w:rsidRPr="00166FB4" w:rsidRDefault="00175931">
      <w:pPr>
        <w:rPr>
          <w:rStyle w:val="mw-headline"/>
          <w:sz w:val="28"/>
          <w:szCs w:val="28"/>
        </w:rPr>
      </w:pPr>
      <w:r w:rsidRPr="00166FB4">
        <w:rPr>
          <w:rStyle w:val="mw-headline"/>
          <w:sz w:val="28"/>
          <w:szCs w:val="28"/>
        </w:rPr>
        <w:lastRenderedPageBreak/>
        <w:t>Le terme nell'antica Roma</w:t>
      </w:r>
      <w:r w:rsidR="00166FB4">
        <w:rPr>
          <w:rStyle w:val="mw-headline"/>
          <w:sz w:val="28"/>
          <w:szCs w:val="28"/>
        </w:rPr>
        <w:t>;</w:t>
      </w:r>
    </w:p>
    <w:p w:rsidR="00175931" w:rsidRPr="00166FB4" w:rsidRDefault="00175931" w:rsidP="00175931">
      <w:pPr>
        <w:pStyle w:val="NormaleWeb"/>
        <w:rPr>
          <w:sz w:val="28"/>
          <w:szCs w:val="28"/>
        </w:rPr>
      </w:pPr>
      <w:r w:rsidRPr="00166FB4">
        <w:rPr>
          <w:sz w:val="28"/>
          <w:szCs w:val="28"/>
        </w:rPr>
        <w:t>Le terme romane erano edifici pubblici con impianti che oggi chiameremmo igienico-sanitari. Questi edifici sono i precursori degli impianti odierni e rappresentavano uno dei principali luoghi di ritrovo durante l'</w:t>
      </w:r>
      <w:hyperlink r:id="rId29" w:tooltip="Storia di Roma" w:history="1">
        <w:r w:rsidRPr="00166FB4">
          <w:rPr>
            <w:rStyle w:val="Collegamentoipertestuale"/>
            <w:sz w:val="28"/>
            <w:szCs w:val="28"/>
          </w:rPr>
          <w:t>antica Roma</w:t>
        </w:r>
      </w:hyperlink>
      <w:r w:rsidRPr="00166FB4">
        <w:rPr>
          <w:sz w:val="28"/>
          <w:szCs w:val="28"/>
        </w:rPr>
        <w:t>.</w:t>
      </w:r>
    </w:p>
    <w:p w:rsidR="00175931" w:rsidRPr="00166FB4" w:rsidRDefault="00175931" w:rsidP="00175931">
      <w:pPr>
        <w:pStyle w:val="NormaleWeb"/>
        <w:rPr>
          <w:sz w:val="28"/>
          <w:szCs w:val="28"/>
        </w:rPr>
      </w:pPr>
      <w:r w:rsidRPr="00166FB4">
        <w:rPr>
          <w:sz w:val="28"/>
          <w:szCs w:val="28"/>
        </w:rPr>
        <w:t xml:space="preserve">Esistevano due classi di terme, una povera destinata alla </w:t>
      </w:r>
      <w:hyperlink r:id="rId30" w:tooltip="Plebei" w:history="1">
        <w:r w:rsidRPr="00166FB4">
          <w:rPr>
            <w:rStyle w:val="Collegamentoipertestuale"/>
            <w:sz w:val="28"/>
            <w:szCs w:val="28"/>
          </w:rPr>
          <w:t>popolazione minuta</w:t>
        </w:r>
      </w:hyperlink>
      <w:r w:rsidRPr="00166FB4">
        <w:rPr>
          <w:sz w:val="28"/>
          <w:szCs w:val="28"/>
        </w:rPr>
        <w:t xml:space="preserve"> e una destinata ai </w:t>
      </w:r>
      <w:hyperlink r:id="rId31" w:tooltip="Patrizi" w:history="1">
        <w:r w:rsidRPr="00166FB4">
          <w:rPr>
            <w:rStyle w:val="Collegamentoipertestuale"/>
            <w:sz w:val="28"/>
            <w:szCs w:val="28"/>
          </w:rPr>
          <w:t>ricchi</w:t>
        </w:r>
      </w:hyperlink>
      <w:r w:rsidRPr="00166FB4">
        <w:rPr>
          <w:sz w:val="28"/>
          <w:szCs w:val="28"/>
        </w:rPr>
        <w:t>, che erano dei veri e propri monumenti e piccole città all'interno della città.</w:t>
      </w:r>
    </w:p>
    <w:p w:rsidR="00175931" w:rsidRPr="00166FB4" w:rsidRDefault="00175931" w:rsidP="00175931">
      <w:pPr>
        <w:pStyle w:val="NormaleWeb"/>
        <w:rPr>
          <w:sz w:val="28"/>
          <w:szCs w:val="28"/>
        </w:rPr>
      </w:pPr>
      <w:r w:rsidRPr="00166FB4">
        <w:rPr>
          <w:sz w:val="28"/>
          <w:szCs w:val="28"/>
        </w:rPr>
        <w:t>Le prime terme nacquero in luoghi dove era possibile sfruttare le sorgenti naturali di acque calde o dotate di particolari doti curative. Col tempo, soprattutto durante l'</w:t>
      </w:r>
      <w:hyperlink r:id="rId32" w:tooltip="Impero romano" w:history="1">
        <w:r w:rsidRPr="00166FB4">
          <w:rPr>
            <w:rStyle w:val="Collegamentoipertestuale"/>
            <w:sz w:val="28"/>
            <w:szCs w:val="28"/>
          </w:rPr>
          <w:t>età imperiale</w:t>
        </w:r>
      </w:hyperlink>
      <w:r w:rsidRPr="00166FB4">
        <w:rPr>
          <w:sz w:val="28"/>
          <w:szCs w:val="28"/>
        </w:rPr>
        <w:t>, si diffusero anche dentro le città, grazie allo sviluppo di tecniche sempre più evolute di riscaldamento delle acque.</w:t>
      </w:r>
    </w:p>
    <w:p w:rsidR="00175931" w:rsidRDefault="00175931">
      <w:pPr>
        <w:rPr>
          <w:sz w:val="28"/>
          <w:szCs w:val="28"/>
        </w:rPr>
      </w:pPr>
    </w:p>
    <w:p w:rsidR="00166FB4" w:rsidRDefault="00166FB4">
      <w:pPr>
        <w:rPr>
          <w:sz w:val="28"/>
          <w:szCs w:val="28"/>
        </w:rPr>
      </w:pPr>
    </w:p>
    <w:p w:rsidR="00166FB4" w:rsidRDefault="00166FB4">
      <w:pPr>
        <w:rPr>
          <w:sz w:val="28"/>
          <w:szCs w:val="28"/>
        </w:rPr>
      </w:pPr>
    </w:p>
    <w:p w:rsidR="00166FB4" w:rsidRPr="00166FB4" w:rsidRDefault="00166FB4">
      <w:pPr>
        <w:rPr>
          <w:b/>
          <w:sz w:val="36"/>
          <w:szCs w:val="36"/>
        </w:rPr>
      </w:pPr>
      <w:r>
        <w:rPr>
          <w:b/>
          <w:sz w:val="36"/>
          <w:szCs w:val="36"/>
        </w:rPr>
        <w:t>SAUNA FINLANDESE</w:t>
      </w:r>
    </w:p>
    <w:p w:rsidR="00166FB4" w:rsidRPr="00166FB4" w:rsidRDefault="00166FB4" w:rsidP="00166FB4">
      <w:pPr>
        <w:pStyle w:val="NormaleWeb"/>
        <w:rPr>
          <w:sz w:val="28"/>
          <w:szCs w:val="28"/>
        </w:rPr>
      </w:pPr>
      <w:r w:rsidRPr="00166FB4">
        <w:rPr>
          <w:sz w:val="28"/>
          <w:szCs w:val="28"/>
        </w:rPr>
        <w:t xml:space="preserve">La parola </w:t>
      </w:r>
      <w:r w:rsidRPr="00166FB4">
        <w:rPr>
          <w:b/>
          <w:bCs/>
          <w:sz w:val="28"/>
          <w:szCs w:val="28"/>
        </w:rPr>
        <w:t>sauna</w:t>
      </w:r>
      <w:r w:rsidRPr="00166FB4">
        <w:rPr>
          <w:sz w:val="28"/>
          <w:szCs w:val="28"/>
        </w:rPr>
        <w:t xml:space="preserve"> è un'antica parola </w:t>
      </w:r>
      <w:hyperlink r:id="rId33" w:tooltip="Lingua finlandese" w:history="1">
        <w:r w:rsidRPr="00166FB4">
          <w:rPr>
            <w:rStyle w:val="Collegamentoipertestuale"/>
            <w:sz w:val="28"/>
            <w:szCs w:val="28"/>
          </w:rPr>
          <w:t>finlandese</w:t>
        </w:r>
      </w:hyperlink>
      <w:r w:rsidRPr="00166FB4">
        <w:rPr>
          <w:sz w:val="28"/>
          <w:szCs w:val="28"/>
        </w:rPr>
        <w:t xml:space="preserve"> dall'etimologia non del tutto chiara, ma che, probabilmente, poteva essere originariamente legata al significato di </w:t>
      </w:r>
      <w:r w:rsidRPr="00166FB4">
        <w:rPr>
          <w:i/>
          <w:iCs/>
          <w:sz w:val="28"/>
          <w:szCs w:val="28"/>
        </w:rPr>
        <w:t>dimora invernale</w:t>
      </w:r>
      <w:r w:rsidRPr="00166FB4">
        <w:rPr>
          <w:sz w:val="28"/>
          <w:szCs w:val="28"/>
        </w:rPr>
        <w:t>.</w:t>
      </w:r>
    </w:p>
    <w:p w:rsidR="00166FB4" w:rsidRPr="00166FB4" w:rsidRDefault="00166FB4" w:rsidP="00166FB4">
      <w:pPr>
        <w:pStyle w:val="NormaleWeb"/>
        <w:rPr>
          <w:sz w:val="28"/>
          <w:szCs w:val="28"/>
        </w:rPr>
      </w:pPr>
      <w:r w:rsidRPr="00166FB4">
        <w:rPr>
          <w:sz w:val="28"/>
          <w:szCs w:val="28"/>
        </w:rPr>
        <w:t xml:space="preserve">Per avere una sensazione di maggiore calore veniva prodotto del vapore gettando </w:t>
      </w:r>
      <w:hyperlink r:id="rId34" w:tooltip="Acqua" w:history="1">
        <w:r w:rsidRPr="00166FB4">
          <w:rPr>
            <w:rStyle w:val="Collegamentoipertestuale"/>
            <w:sz w:val="28"/>
            <w:szCs w:val="28"/>
          </w:rPr>
          <w:t>acqua</w:t>
        </w:r>
      </w:hyperlink>
      <w:r w:rsidRPr="00166FB4">
        <w:rPr>
          <w:sz w:val="28"/>
          <w:szCs w:val="28"/>
        </w:rPr>
        <w:t xml:space="preserve"> su pietre fatte riscaldare sul </w:t>
      </w:r>
      <w:hyperlink r:id="rId35" w:tooltip="Fuoco" w:history="1">
        <w:r w:rsidRPr="00166FB4">
          <w:rPr>
            <w:rStyle w:val="Collegamentoipertestuale"/>
            <w:sz w:val="28"/>
            <w:szCs w:val="28"/>
          </w:rPr>
          <w:t>fuoco</w:t>
        </w:r>
      </w:hyperlink>
      <w:r w:rsidRPr="00166FB4">
        <w:rPr>
          <w:sz w:val="28"/>
          <w:szCs w:val="28"/>
        </w:rPr>
        <w:t xml:space="preserve"> fino a diventare roventi. Tale accorgimento permetteva di far aumentare la temperatura tanto da consentire alle persone di levarsi gli abiti.</w:t>
      </w:r>
    </w:p>
    <w:p w:rsidR="00166FB4" w:rsidRPr="00166FB4" w:rsidRDefault="00166FB4" w:rsidP="00166FB4">
      <w:pPr>
        <w:pStyle w:val="NormaleWeb"/>
        <w:rPr>
          <w:sz w:val="28"/>
          <w:szCs w:val="28"/>
        </w:rPr>
      </w:pPr>
      <w:r w:rsidRPr="00166FB4">
        <w:rPr>
          <w:sz w:val="28"/>
          <w:szCs w:val="28"/>
        </w:rPr>
        <w:t xml:space="preserve">Nelle prime saune le pietre erano riscaldate con un fuoco a legna e il fumo (in finlandese </w:t>
      </w:r>
      <w:proofErr w:type="spellStart"/>
      <w:r w:rsidRPr="00166FB4">
        <w:rPr>
          <w:i/>
          <w:iCs/>
          <w:sz w:val="28"/>
          <w:szCs w:val="28"/>
        </w:rPr>
        <w:t>savu</w:t>
      </w:r>
      <w:proofErr w:type="spellEnd"/>
      <w:r w:rsidRPr="00166FB4">
        <w:rPr>
          <w:sz w:val="28"/>
          <w:szCs w:val="28"/>
        </w:rPr>
        <w:t>) veniva fatto uscire dopo essersi diffuso nella stanza (la "</w:t>
      </w:r>
      <w:proofErr w:type="spellStart"/>
      <w:r w:rsidRPr="00166FB4">
        <w:rPr>
          <w:sz w:val="28"/>
          <w:szCs w:val="28"/>
        </w:rPr>
        <w:t>savusauna</w:t>
      </w:r>
      <w:proofErr w:type="spellEnd"/>
      <w:r w:rsidRPr="00166FB4">
        <w:rPr>
          <w:sz w:val="28"/>
          <w:szCs w:val="28"/>
        </w:rPr>
        <w:t>" finlandese rievoca appunto questa usanza).</w:t>
      </w:r>
    </w:p>
    <w:p w:rsidR="00166FB4" w:rsidRPr="00166FB4" w:rsidRDefault="00166FB4" w:rsidP="00166FB4">
      <w:pPr>
        <w:pStyle w:val="NormaleWeb"/>
        <w:rPr>
          <w:sz w:val="28"/>
          <w:szCs w:val="28"/>
        </w:rPr>
      </w:pPr>
      <w:r w:rsidRPr="00166FB4">
        <w:rPr>
          <w:sz w:val="28"/>
          <w:szCs w:val="28"/>
        </w:rPr>
        <w:t xml:space="preserve">Costruzioni utilizzate sia come sauna che come casa si trovavano ancora in Finlandia fino al </w:t>
      </w:r>
      <w:hyperlink r:id="rId36" w:tooltip="XIX secolo" w:history="1">
        <w:r w:rsidRPr="00166FB4">
          <w:rPr>
            <w:rStyle w:val="Collegamentoipertestuale"/>
            <w:sz w:val="28"/>
            <w:szCs w:val="28"/>
          </w:rPr>
          <w:t>XIX secolo</w:t>
        </w:r>
      </w:hyperlink>
      <w:r w:rsidRPr="00166FB4">
        <w:rPr>
          <w:sz w:val="28"/>
          <w:szCs w:val="28"/>
        </w:rPr>
        <w:t xml:space="preserve"> anche se come eccezioni dovute principalmente alla povertà o all'utilizzo temporaneo di tali costruzioni, poiché sin dal </w:t>
      </w:r>
      <w:hyperlink r:id="rId37" w:tooltip="XII secolo" w:history="1">
        <w:r w:rsidRPr="00166FB4">
          <w:rPr>
            <w:rStyle w:val="Collegamentoipertestuale"/>
            <w:sz w:val="28"/>
            <w:szCs w:val="28"/>
          </w:rPr>
          <w:t>XII secolo</w:t>
        </w:r>
      </w:hyperlink>
      <w:r w:rsidRPr="00166FB4">
        <w:rPr>
          <w:sz w:val="28"/>
          <w:szCs w:val="28"/>
        </w:rPr>
        <w:t xml:space="preserve"> si possono rintracciare documenti che descrivono la separazione delle saune dalle case.</w:t>
      </w:r>
    </w:p>
    <w:p w:rsidR="00166FB4" w:rsidRPr="00166FB4" w:rsidRDefault="00166FB4" w:rsidP="00166FB4">
      <w:pPr>
        <w:pStyle w:val="NormaleWeb"/>
        <w:rPr>
          <w:sz w:val="28"/>
          <w:szCs w:val="28"/>
        </w:rPr>
      </w:pPr>
      <w:r w:rsidRPr="00166FB4">
        <w:rPr>
          <w:sz w:val="28"/>
          <w:szCs w:val="28"/>
        </w:rPr>
        <w:t>Il primo tipo di sauna fu quindi utilizzata principalmente come casa invernale e solo secondariamente per una pratica idroterapica.</w:t>
      </w:r>
    </w:p>
    <w:p w:rsidR="00166FB4" w:rsidRPr="00166FB4" w:rsidRDefault="00166FB4" w:rsidP="00166FB4">
      <w:pPr>
        <w:pStyle w:val="NormaleWeb"/>
        <w:rPr>
          <w:sz w:val="28"/>
          <w:szCs w:val="28"/>
        </w:rPr>
      </w:pPr>
      <w:r w:rsidRPr="00166FB4">
        <w:rPr>
          <w:sz w:val="28"/>
          <w:szCs w:val="28"/>
        </w:rPr>
        <w:t xml:space="preserve">Oggi, sauna può indicare l'ambiente relativo, la pratica </w:t>
      </w:r>
      <w:proofErr w:type="spellStart"/>
      <w:r w:rsidRPr="00166FB4">
        <w:rPr>
          <w:sz w:val="28"/>
          <w:szCs w:val="28"/>
        </w:rPr>
        <w:t>idrotermoterapica</w:t>
      </w:r>
      <w:proofErr w:type="spellEnd"/>
      <w:r w:rsidRPr="00166FB4">
        <w:rPr>
          <w:sz w:val="28"/>
          <w:szCs w:val="28"/>
        </w:rPr>
        <w:t xml:space="preserve"> che consiste nel suo utilizzo, o l'esercizio commerciale o il club che offra quanto necessario al pubblico o ai suoi membri, spesso insieme ad altri trattamenti estetici, idroterapici, o di benessere.</w:t>
      </w:r>
    </w:p>
    <w:p w:rsidR="00166FB4" w:rsidRDefault="00166FB4" w:rsidP="00166FB4">
      <w:pPr>
        <w:pStyle w:val="NormaleWeb"/>
      </w:pPr>
      <w:r w:rsidRPr="00166FB4">
        <w:rPr>
          <w:sz w:val="28"/>
          <w:szCs w:val="28"/>
        </w:rPr>
        <w:lastRenderedPageBreak/>
        <w:t>In relazione a tale ultima accezione la parola viene oggi in senso ampio a includere anche</w:t>
      </w:r>
      <w:r>
        <w:t xml:space="preserve"> </w:t>
      </w:r>
      <w:r w:rsidRPr="00166FB4">
        <w:rPr>
          <w:sz w:val="32"/>
          <w:szCs w:val="32"/>
        </w:rPr>
        <w:t xml:space="preserve">le pratiche e tradizioni profondamente diverse rappresentate dal </w:t>
      </w:r>
      <w:hyperlink r:id="rId38" w:tooltip="Hammam" w:history="1">
        <w:proofErr w:type="spellStart"/>
        <w:r w:rsidRPr="00166FB4">
          <w:rPr>
            <w:rStyle w:val="Collegamentoipertestuale"/>
            <w:sz w:val="32"/>
            <w:szCs w:val="32"/>
          </w:rPr>
          <w:t>hammam</w:t>
        </w:r>
        <w:proofErr w:type="spellEnd"/>
      </w:hyperlink>
      <w:r w:rsidRPr="00166FB4">
        <w:rPr>
          <w:sz w:val="32"/>
          <w:szCs w:val="32"/>
        </w:rPr>
        <w:t xml:space="preserve"> e dal </w:t>
      </w:r>
      <w:hyperlink r:id="rId39" w:tooltip="Bagno turco" w:history="1">
        <w:r w:rsidRPr="00166FB4">
          <w:rPr>
            <w:rStyle w:val="Collegamentoipertestuale"/>
            <w:sz w:val="32"/>
            <w:szCs w:val="32"/>
          </w:rPr>
          <w:t>bagno turco</w:t>
        </w:r>
      </w:hyperlink>
      <w:r>
        <w:t>.</w:t>
      </w:r>
    </w:p>
    <w:p w:rsidR="00166FB4" w:rsidRDefault="00166FB4" w:rsidP="00166FB4">
      <w:pPr>
        <w:pStyle w:val="NormaleWeb"/>
      </w:pPr>
    </w:p>
    <w:p w:rsidR="00166FB4" w:rsidRDefault="00FF73B5" w:rsidP="00166FB4">
      <w:pPr>
        <w:pStyle w:val="NormaleWeb"/>
      </w:pPr>
      <w:r>
        <w:rPr>
          <w:noProof/>
        </w:rPr>
        <w:drawing>
          <wp:inline distT="0" distB="0" distL="0" distR="0">
            <wp:extent cx="2457450" cy="1857375"/>
            <wp:effectExtent l="19050" t="0" r="0" b="0"/>
            <wp:docPr id="8" name="Immagine 8" descr="imagesCAMXX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CAMXXARA"/>
                    <pic:cNvPicPr>
                      <a:picLocks noChangeAspect="1" noChangeArrowheads="1"/>
                    </pic:cNvPicPr>
                  </pic:nvPicPr>
                  <pic:blipFill>
                    <a:blip r:embed="rId40" cstate="print"/>
                    <a:srcRect/>
                    <a:stretch>
                      <a:fillRect/>
                    </a:stretch>
                  </pic:blipFill>
                  <pic:spPr bwMode="auto">
                    <a:xfrm>
                      <a:off x="0" y="0"/>
                      <a:ext cx="2457450" cy="1857375"/>
                    </a:xfrm>
                    <a:prstGeom prst="rect">
                      <a:avLst/>
                    </a:prstGeom>
                    <a:noFill/>
                    <a:ln w="9525">
                      <a:noFill/>
                      <a:miter lim="800000"/>
                      <a:headEnd/>
                      <a:tailEnd/>
                    </a:ln>
                  </pic:spPr>
                </pic:pic>
              </a:graphicData>
            </a:graphic>
          </wp:inline>
        </w:drawing>
      </w:r>
    </w:p>
    <w:p w:rsidR="00B94949" w:rsidRPr="00166FB4" w:rsidRDefault="00B94949" w:rsidP="00166FB4">
      <w:pPr>
        <w:pStyle w:val="NormaleWeb"/>
      </w:pPr>
    </w:p>
    <w:p w:rsidR="00B94949" w:rsidRPr="00B94949" w:rsidRDefault="00B94949" w:rsidP="00B94949">
      <w:pPr>
        <w:pStyle w:val="Titolo1"/>
        <w:rPr>
          <w:sz w:val="40"/>
          <w:szCs w:val="40"/>
        </w:rPr>
      </w:pPr>
      <w:proofErr w:type="spellStart"/>
      <w:r w:rsidRPr="00B94949">
        <w:rPr>
          <w:sz w:val="40"/>
          <w:szCs w:val="40"/>
        </w:rPr>
        <w:t>Hammam</w:t>
      </w:r>
      <w:proofErr w:type="spellEnd"/>
    </w:p>
    <w:p w:rsidR="00B94949" w:rsidRDefault="00B94949" w:rsidP="00B94949"/>
    <w:p w:rsidR="00B94949" w:rsidRDefault="00B94949" w:rsidP="00B94949">
      <w:pPr>
        <w:rPr>
          <w:vanish/>
        </w:rPr>
      </w:pPr>
      <w:r>
        <w:rPr>
          <w:vanish/>
        </w:rPr>
        <w:t xml:space="preserve">Vai a: </w:t>
      </w:r>
      <w:hyperlink r:id="rId41" w:anchor="mw-head#mw-head" w:history="1">
        <w:r>
          <w:rPr>
            <w:rStyle w:val="Collegamentoipertestuale"/>
            <w:vanish/>
          </w:rPr>
          <w:t>navigazione</w:t>
        </w:r>
      </w:hyperlink>
      <w:r>
        <w:rPr>
          <w:vanish/>
        </w:rPr>
        <w:t xml:space="preserve">, </w:t>
      </w:r>
      <w:hyperlink r:id="rId42" w:anchor="p-search#p-search" w:history="1">
        <w:r>
          <w:rPr>
            <w:rStyle w:val="Collegamentoipertestuale"/>
            <w:vanish/>
          </w:rPr>
          <w:t>cerca</w:t>
        </w:r>
      </w:hyperlink>
      <w:r>
        <w:rPr>
          <w:vanish/>
        </w:rPr>
        <w:t xml:space="preserve"> </w:t>
      </w:r>
    </w:p>
    <w:p w:rsidR="00B94949" w:rsidRDefault="00B94949" w:rsidP="00B94949"/>
    <w:p w:rsidR="00B94949" w:rsidRPr="00B94949" w:rsidRDefault="00B94949" w:rsidP="00B94949">
      <w:pPr>
        <w:pStyle w:val="NormaleWeb"/>
        <w:rPr>
          <w:sz w:val="28"/>
          <w:szCs w:val="28"/>
        </w:rPr>
      </w:pPr>
      <w:proofErr w:type="spellStart"/>
      <w:r w:rsidRPr="00B94949">
        <w:rPr>
          <w:rFonts w:ascii="Tahoma" w:hAnsi="Tahoma" w:cs="Tahoma"/>
          <w:b/>
          <w:bCs/>
          <w:sz w:val="28"/>
          <w:szCs w:val="28"/>
        </w:rPr>
        <w:t>Ḥ</w:t>
      </w:r>
      <w:r w:rsidRPr="00B94949">
        <w:rPr>
          <w:b/>
          <w:bCs/>
          <w:sz w:val="28"/>
          <w:szCs w:val="28"/>
        </w:rPr>
        <w:t>ammām</w:t>
      </w:r>
      <w:proofErr w:type="spellEnd"/>
      <w:r w:rsidRPr="00B94949">
        <w:rPr>
          <w:sz w:val="28"/>
          <w:szCs w:val="28"/>
        </w:rPr>
        <w:t xml:space="preserve"> (</w:t>
      </w:r>
      <w:hyperlink r:id="rId43" w:tooltip="Lingua araba" w:history="1">
        <w:r w:rsidRPr="00B94949">
          <w:rPr>
            <w:rStyle w:val="Collegamentoipertestuale"/>
            <w:sz w:val="28"/>
            <w:szCs w:val="28"/>
          </w:rPr>
          <w:t>Arabo</w:t>
        </w:r>
      </w:hyperlink>
      <w:r w:rsidRPr="00B94949">
        <w:rPr>
          <w:sz w:val="28"/>
          <w:szCs w:val="28"/>
        </w:rPr>
        <w:t xml:space="preserve"> </w:t>
      </w:r>
      <w:r w:rsidRPr="00B94949">
        <w:rPr>
          <w:b/>
          <w:bCs/>
          <w:sz w:val="28"/>
          <w:szCs w:val="28"/>
          <w:rtl/>
        </w:rPr>
        <w:t>حمّام</w:t>
      </w:r>
      <w:r w:rsidRPr="00B94949">
        <w:rPr>
          <w:sz w:val="28"/>
          <w:szCs w:val="28"/>
        </w:rPr>
        <w:t xml:space="preserve">) indica in </w:t>
      </w:r>
      <w:hyperlink r:id="rId44" w:tooltip="Lingua araba" w:history="1">
        <w:r w:rsidRPr="00B94949">
          <w:rPr>
            <w:rStyle w:val="Collegamentoipertestuale"/>
            <w:sz w:val="28"/>
            <w:szCs w:val="28"/>
          </w:rPr>
          <w:t>lingua araba</w:t>
        </w:r>
      </w:hyperlink>
      <w:r w:rsidRPr="00B94949">
        <w:rPr>
          <w:sz w:val="28"/>
          <w:szCs w:val="28"/>
        </w:rPr>
        <w:t xml:space="preserve"> (e in molte lingue che hanno incamerato parti più o meno cospicue di lessico arabo) il complesso termale in cui i </w:t>
      </w:r>
      <w:hyperlink r:id="rId45" w:tooltip="Musulmani" w:history="1">
        <w:r w:rsidRPr="00B94949">
          <w:rPr>
            <w:rStyle w:val="Collegamentoipertestuale"/>
            <w:sz w:val="28"/>
            <w:szCs w:val="28"/>
          </w:rPr>
          <w:t>musulmani</w:t>
        </w:r>
      </w:hyperlink>
      <w:r w:rsidRPr="00B94949">
        <w:rPr>
          <w:sz w:val="28"/>
          <w:szCs w:val="28"/>
        </w:rPr>
        <w:t xml:space="preserve"> effettuano il </w:t>
      </w:r>
      <w:proofErr w:type="spellStart"/>
      <w:r w:rsidRPr="00B94949">
        <w:rPr>
          <w:i/>
          <w:iCs/>
          <w:sz w:val="28"/>
          <w:szCs w:val="28"/>
        </w:rPr>
        <w:t>ghu</w:t>
      </w:r>
      <w:r w:rsidRPr="00B94949">
        <w:rPr>
          <w:rFonts w:ascii="Tahoma" w:hAnsi="Tahoma" w:cs="Tahoma"/>
          <w:i/>
          <w:iCs/>
          <w:sz w:val="28"/>
          <w:szCs w:val="28"/>
        </w:rPr>
        <w:t>ṣ</w:t>
      </w:r>
      <w:r w:rsidRPr="00B94949">
        <w:rPr>
          <w:i/>
          <w:iCs/>
          <w:sz w:val="28"/>
          <w:szCs w:val="28"/>
        </w:rPr>
        <w:t>l</w:t>
      </w:r>
      <w:proofErr w:type="spellEnd"/>
      <w:r w:rsidRPr="00B94949">
        <w:rPr>
          <w:sz w:val="28"/>
          <w:szCs w:val="28"/>
        </w:rPr>
        <w:t xml:space="preserve">, o </w:t>
      </w:r>
      <w:hyperlink r:id="rId46" w:tooltip="Lavacro" w:history="1">
        <w:r w:rsidRPr="00B94949">
          <w:rPr>
            <w:rStyle w:val="Collegamentoipertestuale"/>
            <w:sz w:val="28"/>
            <w:szCs w:val="28"/>
          </w:rPr>
          <w:t>lavacro</w:t>
        </w:r>
      </w:hyperlink>
      <w:r w:rsidRPr="00B94949">
        <w:rPr>
          <w:sz w:val="28"/>
          <w:szCs w:val="28"/>
        </w:rPr>
        <w:t xml:space="preserve"> maggiore, o il </w:t>
      </w:r>
      <w:proofErr w:type="spellStart"/>
      <w:r w:rsidRPr="00B94949">
        <w:rPr>
          <w:i/>
          <w:iCs/>
          <w:sz w:val="28"/>
          <w:szCs w:val="28"/>
        </w:rPr>
        <w:t>wu</w:t>
      </w:r>
      <w:r w:rsidRPr="00B94949">
        <w:rPr>
          <w:rFonts w:ascii="Tahoma" w:hAnsi="Tahoma" w:cs="Tahoma"/>
          <w:i/>
          <w:iCs/>
          <w:sz w:val="28"/>
          <w:szCs w:val="28"/>
        </w:rPr>
        <w:t>ḍ</w:t>
      </w:r>
      <w:r w:rsidRPr="00B94949">
        <w:rPr>
          <w:i/>
          <w:iCs/>
          <w:sz w:val="28"/>
          <w:szCs w:val="28"/>
        </w:rPr>
        <w:t>ū</w:t>
      </w:r>
      <w:proofErr w:type="spellEnd"/>
      <w:r w:rsidRPr="00B94949">
        <w:rPr>
          <w:sz w:val="28"/>
          <w:szCs w:val="28"/>
        </w:rPr>
        <w:t xml:space="preserve"> , o lavacro minore, per conseguire la purità rituale, indispensabile per poter poi adempiere all'obbligo canonico della </w:t>
      </w:r>
      <w:hyperlink r:id="rId47" w:tooltip="Ṣalāt" w:history="1">
        <w:proofErr w:type="spellStart"/>
        <w:r w:rsidRPr="00B94949">
          <w:rPr>
            <w:rStyle w:val="Collegamentoipertestuale"/>
            <w:rFonts w:ascii="Tahoma" w:hAnsi="Tahoma" w:cs="Tahoma"/>
            <w:i/>
            <w:iCs/>
            <w:sz w:val="28"/>
            <w:szCs w:val="28"/>
          </w:rPr>
          <w:t>ṣ</w:t>
        </w:r>
        <w:r w:rsidRPr="00B94949">
          <w:rPr>
            <w:rStyle w:val="Collegamentoipertestuale"/>
            <w:i/>
            <w:iCs/>
            <w:sz w:val="28"/>
            <w:szCs w:val="28"/>
          </w:rPr>
          <w:t>alāt</w:t>
        </w:r>
        <w:proofErr w:type="spellEnd"/>
      </w:hyperlink>
      <w:r w:rsidRPr="00B94949">
        <w:rPr>
          <w:sz w:val="28"/>
          <w:szCs w:val="28"/>
        </w:rPr>
        <w:t xml:space="preserve"> giornaliera.</w:t>
      </w:r>
      <w:r w:rsidRPr="00B94949">
        <w:rPr>
          <w:sz w:val="28"/>
          <w:szCs w:val="28"/>
        </w:rPr>
        <w:br/>
        <w:t xml:space="preserve">In lingua turca si scrive (e pronuncia) </w:t>
      </w:r>
      <w:proofErr w:type="spellStart"/>
      <w:r w:rsidRPr="00B94949">
        <w:rPr>
          <w:b/>
          <w:bCs/>
          <w:sz w:val="28"/>
          <w:szCs w:val="28"/>
        </w:rPr>
        <w:t>hamam</w:t>
      </w:r>
      <w:proofErr w:type="spellEnd"/>
      <w:r w:rsidRPr="00B94949">
        <w:rPr>
          <w:sz w:val="28"/>
          <w:szCs w:val="28"/>
        </w:rPr>
        <w:t>.</w:t>
      </w:r>
    </w:p>
    <w:p w:rsidR="00B94949" w:rsidRPr="00B94949" w:rsidRDefault="00B94949" w:rsidP="00B94949">
      <w:pPr>
        <w:pStyle w:val="NormaleWeb"/>
        <w:rPr>
          <w:sz w:val="28"/>
          <w:szCs w:val="28"/>
        </w:rPr>
      </w:pPr>
      <w:r w:rsidRPr="00B94949">
        <w:rPr>
          <w:sz w:val="28"/>
          <w:szCs w:val="28"/>
        </w:rPr>
        <w:t xml:space="preserve">La funzionalità del </w:t>
      </w:r>
      <w:proofErr w:type="spellStart"/>
      <w:r w:rsidRPr="00B94949">
        <w:rPr>
          <w:rFonts w:ascii="Tahoma" w:hAnsi="Tahoma" w:cs="Tahoma"/>
          <w:i/>
          <w:iCs/>
          <w:sz w:val="28"/>
          <w:szCs w:val="28"/>
        </w:rPr>
        <w:t>ḥ</w:t>
      </w:r>
      <w:r w:rsidRPr="00B94949">
        <w:rPr>
          <w:i/>
          <w:iCs/>
          <w:sz w:val="28"/>
          <w:szCs w:val="28"/>
        </w:rPr>
        <w:t>ammām</w:t>
      </w:r>
      <w:proofErr w:type="spellEnd"/>
      <w:r w:rsidRPr="00B94949">
        <w:rPr>
          <w:sz w:val="28"/>
          <w:szCs w:val="28"/>
        </w:rPr>
        <w:t xml:space="preserve"> per un dovere cogente che ogni musulmano adulto e sano deve assolvere 5 volte nell'arco di un'intera giornata, ha fatto sì che esso godesse subito di immensa fortuna nel mondo </w:t>
      </w:r>
      <w:hyperlink r:id="rId48" w:tooltip="Islam" w:history="1">
        <w:r w:rsidRPr="00B94949">
          <w:rPr>
            <w:rStyle w:val="Collegamentoipertestuale"/>
            <w:sz w:val="28"/>
            <w:szCs w:val="28"/>
          </w:rPr>
          <w:t>islamico</w:t>
        </w:r>
      </w:hyperlink>
      <w:r w:rsidRPr="00B94949">
        <w:rPr>
          <w:sz w:val="28"/>
          <w:szCs w:val="28"/>
        </w:rPr>
        <w:t xml:space="preserve">, ma non va dimenticato che esso acquisì assai presto - come in ambito romano antico e </w:t>
      </w:r>
      <w:hyperlink r:id="rId49" w:tooltip="Bizantini" w:history="1">
        <w:r w:rsidRPr="00B94949">
          <w:rPr>
            <w:rStyle w:val="Collegamentoipertestuale"/>
            <w:sz w:val="28"/>
            <w:szCs w:val="28"/>
          </w:rPr>
          <w:t>bizantino</w:t>
        </w:r>
      </w:hyperlink>
      <w:r w:rsidRPr="00B94949">
        <w:rPr>
          <w:sz w:val="28"/>
          <w:szCs w:val="28"/>
        </w:rPr>
        <w:t xml:space="preserve"> - una precisa funzione sociale, essendo il </w:t>
      </w:r>
      <w:proofErr w:type="spellStart"/>
      <w:r w:rsidRPr="00B94949">
        <w:rPr>
          <w:rFonts w:ascii="Tahoma" w:hAnsi="Tahoma" w:cs="Tahoma"/>
          <w:i/>
          <w:iCs/>
          <w:sz w:val="28"/>
          <w:szCs w:val="28"/>
        </w:rPr>
        <w:t>ḥ</w:t>
      </w:r>
      <w:r w:rsidRPr="00B94949">
        <w:rPr>
          <w:i/>
          <w:iCs/>
          <w:sz w:val="28"/>
          <w:szCs w:val="28"/>
        </w:rPr>
        <w:t>ammām</w:t>
      </w:r>
      <w:proofErr w:type="spellEnd"/>
      <w:r w:rsidRPr="00B94949">
        <w:rPr>
          <w:sz w:val="28"/>
          <w:szCs w:val="28"/>
        </w:rPr>
        <w:t xml:space="preserve"> un luogo ideale per incontrarsi, passare piacevolmente il tempo, curando o facendosi curare il proprio corpo, conducendo finanche utilmente in porto affari vantaggiosi.</w:t>
      </w:r>
    </w:p>
    <w:p w:rsidR="00B94949" w:rsidRPr="00B94949" w:rsidRDefault="00B94949" w:rsidP="00B94949">
      <w:pPr>
        <w:pStyle w:val="NormaleWeb"/>
        <w:rPr>
          <w:sz w:val="28"/>
          <w:szCs w:val="28"/>
        </w:rPr>
      </w:pPr>
      <w:r w:rsidRPr="00B94949">
        <w:rPr>
          <w:sz w:val="28"/>
          <w:szCs w:val="28"/>
        </w:rPr>
        <w:t>La separazione dei sessi, tipica dell'</w:t>
      </w:r>
      <w:hyperlink r:id="rId50" w:tooltip="Islam" w:history="1">
        <w:r w:rsidRPr="00B94949">
          <w:rPr>
            <w:rStyle w:val="Collegamentoipertestuale"/>
            <w:sz w:val="28"/>
            <w:szCs w:val="28"/>
          </w:rPr>
          <w:t>Islam</w:t>
        </w:r>
      </w:hyperlink>
      <w:r w:rsidRPr="00B94949">
        <w:rPr>
          <w:sz w:val="28"/>
          <w:szCs w:val="28"/>
        </w:rPr>
        <w:t xml:space="preserve">, non consentiva l'affluenza comune dei due sessi ai </w:t>
      </w:r>
      <w:hyperlink r:id="rId51" w:tooltip="Locali termali" w:history="1">
        <w:r w:rsidRPr="00B94949">
          <w:rPr>
            <w:rStyle w:val="Collegamentoipertestuale"/>
            <w:sz w:val="28"/>
            <w:szCs w:val="28"/>
          </w:rPr>
          <w:t>locali termali</w:t>
        </w:r>
      </w:hyperlink>
      <w:r w:rsidRPr="00B94949">
        <w:rPr>
          <w:sz w:val="28"/>
          <w:szCs w:val="28"/>
        </w:rPr>
        <w:t xml:space="preserve"> e si provvide allora a identificare un gruppo di ore in cui le terme fossero accessibili agli uomini e un identico gruppo di ore in cui il </w:t>
      </w:r>
      <w:proofErr w:type="spellStart"/>
      <w:r w:rsidRPr="00B94949">
        <w:rPr>
          <w:rFonts w:ascii="Tahoma" w:hAnsi="Tahoma" w:cs="Tahoma"/>
          <w:i/>
          <w:iCs/>
          <w:sz w:val="28"/>
          <w:szCs w:val="28"/>
        </w:rPr>
        <w:t>ḥ</w:t>
      </w:r>
      <w:r w:rsidRPr="00B94949">
        <w:rPr>
          <w:i/>
          <w:iCs/>
          <w:sz w:val="28"/>
          <w:szCs w:val="28"/>
        </w:rPr>
        <w:t>ammām</w:t>
      </w:r>
      <w:proofErr w:type="spellEnd"/>
      <w:r w:rsidRPr="00B94949">
        <w:rPr>
          <w:sz w:val="28"/>
          <w:szCs w:val="28"/>
        </w:rPr>
        <w:t xml:space="preserve"> fosse impiegabile da parte delle donne.</w:t>
      </w:r>
    </w:p>
    <w:p w:rsidR="00B94949" w:rsidRPr="00B94949" w:rsidRDefault="00B94949" w:rsidP="00B94949">
      <w:pPr>
        <w:pStyle w:val="NormaleWeb"/>
        <w:rPr>
          <w:sz w:val="28"/>
          <w:szCs w:val="28"/>
        </w:rPr>
      </w:pPr>
      <w:r w:rsidRPr="00B94949">
        <w:rPr>
          <w:sz w:val="28"/>
          <w:szCs w:val="28"/>
        </w:rPr>
        <w:t xml:space="preserve">Un gran numero di addetti trovava stabilmente impiego nelle terme: una parte incaricata delle caldaie dove l'acqua veniva riscaldata per essere immessa, tramite </w:t>
      </w:r>
      <w:r w:rsidRPr="00B94949">
        <w:rPr>
          <w:sz w:val="28"/>
          <w:szCs w:val="28"/>
        </w:rPr>
        <w:lastRenderedPageBreak/>
        <w:t xml:space="preserve">tubazioni, nelle sale, una parte addetta al massaggio dei corpi, una parte incaricata della depilazione (assai diffusa tanto fra le donne quanto fra gli uomini) tramite una pasta depilatoria - la </w:t>
      </w:r>
      <w:proofErr w:type="spellStart"/>
      <w:r w:rsidRPr="00B94949">
        <w:rPr>
          <w:i/>
          <w:iCs/>
          <w:sz w:val="28"/>
          <w:szCs w:val="28"/>
        </w:rPr>
        <w:t>nūra</w:t>
      </w:r>
      <w:proofErr w:type="spellEnd"/>
      <w:r w:rsidRPr="00B94949">
        <w:rPr>
          <w:sz w:val="28"/>
          <w:szCs w:val="28"/>
        </w:rPr>
        <w:t xml:space="preserve"> - di cui non si conosce perfettamente la formula, e una parte infine che si occupava di portare generi di conforto agli utenti che, sovente, si intrattenevano a lungo nei locali per tutto il tempo consentito.</w:t>
      </w:r>
    </w:p>
    <w:p w:rsidR="00166FB4" w:rsidRDefault="00166FB4" w:rsidP="00166FB4">
      <w:pPr>
        <w:pStyle w:val="NormaleWeb"/>
      </w:pPr>
    </w:p>
    <w:p w:rsidR="00B94949" w:rsidRDefault="00FF73B5" w:rsidP="00B94949">
      <w:r>
        <w:rPr>
          <w:noProof/>
          <w:color w:val="0000FF"/>
        </w:rPr>
        <w:drawing>
          <wp:inline distT="0" distB="0" distL="0" distR="0">
            <wp:extent cx="3333750" cy="2505075"/>
            <wp:effectExtent l="19050" t="0" r="0" b="0"/>
            <wp:docPr id="9" name="Immagine 9" descr="350px-Hammam_in_King_Hassan_II_Mosqu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50px-Hammam_in_King_Hassan_II_Mosque"/>
                    <pic:cNvPicPr>
                      <a:picLocks noChangeAspect="1" noChangeArrowheads="1"/>
                    </pic:cNvPicPr>
                  </pic:nvPicPr>
                  <pic:blipFill>
                    <a:blip r:embed="rId53" cstate="print"/>
                    <a:srcRect/>
                    <a:stretch>
                      <a:fillRect/>
                    </a:stretch>
                  </pic:blipFill>
                  <pic:spPr bwMode="auto">
                    <a:xfrm>
                      <a:off x="0" y="0"/>
                      <a:ext cx="3333750" cy="2505075"/>
                    </a:xfrm>
                    <a:prstGeom prst="rect">
                      <a:avLst/>
                    </a:prstGeom>
                    <a:noFill/>
                    <a:ln w="9525">
                      <a:noFill/>
                      <a:miter lim="800000"/>
                      <a:headEnd/>
                      <a:tailEnd/>
                    </a:ln>
                  </pic:spPr>
                </pic:pic>
              </a:graphicData>
            </a:graphic>
          </wp:inline>
        </w:drawing>
      </w:r>
    </w:p>
    <w:p w:rsidR="00166FB4" w:rsidRDefault="00166FB4" w:rsidP="00166FB4"/>
    <w:p w:rsidR="00B94949" w:rsidRDefault="00B94949" w:rsidP="00166FB4">
      <w:r>
        <w:t xml:space="preserve">Es. </w:t>
      </w:r>
      <w:proofErr w:type="spellStart"/>
      <w:r>
        <w:t>hammam</w:t>
      </w:r>
      <w:proofErr w:type="spellEnd"/>
      <w:r>
        <w:t xml:space="preserve"> (percorso orientato al benessere non solo fisico, ma anche psicologico)</w:t>
      </w:r>
    </w:p>
    <w:p w:rsidR="00166FB4" w:rsidRDefault="00166FB4">
      <w:pPr>
        <w:rPr>
          <w:sz w:val="28"/>
          <w:szCs w:val="28"/>
        </w:rPr>
      </w:pPr>
    </w:p>
    <w:p w:rsidR="002C78AC" w:rsidRDefault="002C78AC">
      <w:pPr>
        <w:rPr>
          <w:sz w:val="28"/>
          <w:szCs w:val="28"/>
        </w:rPr>
      </w:pPr>
    </w:p>
    <w:p w:rsidR="002C78AC" w:rsidRDefault="002C78AC">
      <w:pPr>
        <w:rPr>
          <w:sz w:val="28"/>
          <w:szCs w:val="28"/>
        </w:rPr>
      </w:pPr>
    </w:p>
    <w:p w:rsidR="002C78AC" w:rsidRDefault="002C78AC">
      <w:pPr>
        <w:rPr>
          <w:sz w:val="28"/>
          <w:szCs w:val="28"/>
        </w:rPr>
      </w:pPr>
    </w:p>
    <w:p w:rsidR="002C78AC" w:rsidRDefault="002C78AC">
      <w:pPr>
        <w:rPr>
          <w:sz w:val="28"/>
          <w:szCs w:val="28"/>
        </w:rPr>
      </w:pPr>
    </w:p>
    <w:p w:rsidR="002C78AC" w:rsidRDefault="00CD315B">
      <w:pPr>
        <w:rPr>
          <w:b/>
          <w:sz w:val="44"/>
          <w:szCs w:val="44"/>
        </w:rPr>
      </w:pPr>
      <w:r>
        <w:rPr>
          <w:b/>
          <w:sz w:val="44"/>
          <w:szCs w:val="44"/>
        </w:rPr>
        <w:t>TRATTAMENTO TALASSO-SCRUB</w:t>
      </w:r>
    </w:p>
    <w:p w:rsidR="00CD315B" w:rsidRDefault="00CD315B">
      <w:pPr>
        <w:rPr>
          <w:sz w:val="28"/>
          <w:szCs w:val="28"/>
        </w:rPr>
      </w:pPr>
    </w:p>
    <w:p w:rsidR="00CD315B" w:rsidRDefault="00CD315B">
      <w:pPr>
        <w:rPr>
          <w:sz w:val="28"/>
          <w:szCs w:val="28"/>
        </w:rPr>
      </w:pPr>
    </w:p>
    <w:p w:rsidR="00CD315B" w:rsidRDefault="00CD315B">
      <w:pPr>
        <w:rPr>
          <w:sz w:val="28"/>
          <w:szCs w:val="28"/>
        </w:rPr>
      </w:pPr>
      <w:r>
        <w:rPr>
          <w:sz w:val="28"/>
          <w:szCs w:val="28"/>
        </w:rPr>
        <w:t xml:space="preserve">Il trattamento </w:t>
      </w:r>
      <w:proofErr w:type="spellStart"/>
      <w:r>
        <w:rPr>
          <w:sz w:val="28"/>
          <w:szCs w:val="28"/>
        </w:rPr>
        <w:t>talasso</w:t>
      </w:r>
      <w:proofErr w:type="spellEnd"/>
      <w:r>
        <w:rPr>
          <w:sz w:val="28"/>
          <w:szCs w:val="28"/>
        </w:rPr>
        <w:t xml:space="preserve">- </w:t>
      </w:r>
      <w:proofErr w:type="spellStart"/>
      <w:r>
        <w:rPr>
          <w:sz w:val="28"/>
          <w:szCs w:val="28"/>
        </w:rPr>
        <w:t>scrub</w:t>
      </w:r>
      <w:proofErr w:type="spellEnd"/>
      <w:r>
        <w:rPr>
          <w:sz w:val="28"/>
          <w:szCs w:val="28"/>
        </w:rPr>
        <w:t xml:space="preserve"> viene effettuato con l’uso generalmente di Sali(del mar morto, perché </w:t>
      </w:r>
      <w:r w:rsidR="0038266E">
        <w:rPr>
          <w:sz w:val="28"/>
          <w:szCs w:val="28"/>
        </w:rPr>
        <w:t xml:space="preserve"> molto </w:t>
      </w:r>
      <w:r>
        <w:rPr>
          <w:sz w:val="28"/>
          <w:szCs w:val="28"/>
        </w:rPr>
        <w:t>iodati) ed agiscono sull’equilibrio della pressione osmotica. Quando il corpo della cliente è particolarmente pieno di liquidi, si effettuano trattamenti  ad azione drenante.</w:t>
      </w:r>
    </w:p>
    <w:p w:rsidR="00CD315B" w:rsidRDefault="00CD315B">
      <w:pPr>
        <w:rPr>
          <w:sz w:val="28"/>
          <w:szCs w:val="28"/>
        </w:rPr>
      </w:pPr>
      <w:r>
        <w:rPr>
          <w:sz w:val="28"/>
          <w:szCs w:val="28"/>
        </w:rPr>
        <w:t xml:space="preserve">Il </w:t>
      </w:r>
      <w:proofErr w:type="spellStart"/>
      <w:r>
        <w:rPr>
          <w:sz w:val="28"/>
          <w:szCs w:val="28"/>
        </w:rPr>
        <w:t>talasso-scrub</w:t>
      </w:r>
      <w:proofErr w:type="spellEnd"/>
      <w:r>
        <w:rPr>
          <w:sz w:val="28"/>
          <w:szCs w:val="28"/>
        </w:rPr>
        <w:t xml:space="preserve"> aiuta  ad espellere questi liquidi in eccesso, esercitando una stimolazione sui tessuti sottostanti.</w:t>
      </w:r>
    </w:p>
    <w:p w:rsidR="00CD315B" w:rsidRDefault="00CD315B">
      <w:pPr>
        <w:rPr>
          <w:sz w:val="28"/>
          <w:szCs w:val="28"/>
        </w:rPr>
      </w:pPr>
      <w:r>
        <w:rPr>
          <w:sz w:val="28"/>
          <w:szCs w:val="28"/>
        </w:rPr>
        <w:t>Il trattamento si avvale di una seduta di circa 25/30 min., il sale viene miscelato con olio</w:t>
      </w:r>
      <w:r w:rsidR="0038266E">
        <w:rPr>
          <w:sz w:val="28"/>
          <w:szCs w:val="28"/>
        </w:rPr>
        <w:t xml:space="preserve"> (di mandorla) </w:t>
      </w:r>
      <w:r>
        <w:rPr>
          <w:sz w:val="28"/>
          <w:szCs w:val="28"/>
        </w:rPr>
        <w:t xml:space="preserve"> effettuando un massaggio su tutto il corpo; </w:t>
      </w:r>
      <w:r w:rsidR="00965901">
        <w:rPr>
          <w:sz w:val="28"/>
          <w:szCs w:val="28"/>
        </w:rPr>
        <w:t xml:space="preserve">si avvolge la cliente con un lenzuolino in </w:t>
      </w:r>
      <w:proofErr w:type="spellStart"/>
      <w:r w:rsidR="00965901">
        <w:rPr>
          <w:sz w:val="28"/>
          <w:szCs w:val="28"/>
        </w:rPr>
        <w:t>cartene</w:t>
      </w:r>
      <w:proofErr w:type="spellEnd"/>
      <w:r w:rsidR="00965901">
        <w:rPr>
          <w:sz w:val="28"/>
          <w:szCs w:val="28"/>
        </w:rPr>
        <w:t xml:space="preserve"> e lasciata in termo-coperta con temperatura media.</w:t>
      </w:r>
    </w:p>
    <w:p w:rsidR="00965901" w:rsidRDefault="00965901">
      <w:pPr>
        <w:rPr>
          <w:sz w:val="28"/>
          <w:szCs w:val="28"/>
        </w:rPr>
      </w:pPr>
      <w:r>
        <w:rPr>
          <w:sz w:val="28"/>
          <w:szCs w:val="28"/>
        </w:rPr>
        <w:t>Dopo il tempo di posa  alla cliente si consiglia o l’immersione in idro, oppure una doccia emozionale.</w:t>
      </w:r>
    </w:p>
    <w:p w:rsidR="00965901" w:rsidRDefault="00965901">
      <w:pPr>
        <w:rPr>
          <w:sz w:val="28"/>
          <w:szCs w:val="28"/>
        </w:rPr>
      </w:pPr>
      <w:r>
        <w:rPr>
          <w:sz w:val="28"/>
          <w:szCs w:val="28"/>
        </w:rPr>
        <w:t>Il trattamento  può essere ripetuto senza effetti collaterali.</w:t>
      </w:r>
    </w:p>
    <w:p w:rsidR="00965901" w:rsidRDefault="00965901">
      <w:pPr>
        <w:rPr>
          <w:sz w:val="28"/>
          <w:szCs w:val="28"/>
        </w:rPr>
      </w:pPr>
    </w:p>
    <w:p w:rsidR="00965901" w:rsidRDefault="00965901">
      <w:pPr>
        <w:rPr>
          <w:sz w:val="28"/>
          <w:szCs w:val="28"/>
        </w:rPr>
      </w:pPr>
    </w:p>
    <w:p w:rsidR="00965901" w:rsidRDefault="00965901">
      <w:pPr>
        <w:rPr>
          <w:sz w:val="28"/>
          <w:szCs w:val="28"/>
        </w:rPr>
      </w:pPr>
    </w:p>
    <w:p w:rsidR="00965901" w:rsidRDefault="00965901" w:rsidP="00965901">
      <w:pPr>
        <w:jc w:val="both"/>
        <w:rPr>
          <w:sz w:val="28"/>
          <w:szCs w:val="28"/>
        </w:rPr>
      </w:pPr>
      <w:r w:rsidRPr="00965901">
        <w:rPr>
          <w:b/>
          <w:sz w:val="40"/>
          <w:szCs w:val="40"/>
        </w:rPr>
        <w:t xml:space="preserve">IL PIEDE NELLA PRATICA </w:t>
      </w:r>
      <w:r>
        <w:rPr>
          <w:b/>
          <w:sz w:val="40"/>
          <w:szCs w:val="40"/>
        </w:rPr>
        <w:t>ESTETICA</w:t>
      </w:r>
    </w:p>
    <w:p w:rsidR="00965901" w:rsidRDefault="00965901" w:rsidP="00965901">
      <w:pPr>
        <w:jc w:val="both"/>
        <w:rPr>
          <w:sz w:val="28"/>
          <w:szCs w:val="28"/>
        </w:rPr>
      </w:pPr>
    </w:p>
    <w:p w:rsidR="00965901" w:rsidRDefault="00965901" w:rsidP="00965901">
      <w:pPr>
        <w:jc w:val="both"/>
        <w:rPr>
          <w:sz w:val="28"/>
          <w:szCs w:val="28"/>
        </w:rPr>
      </w:pPr>
    </w:p>
    <w:p w:rsidR="00965901" w:rsidRDefault="00965901" w:rsidP="00965901">
      <w:pPr>
        <w:jc w:val="both"/>
        <w:rPr>
          <w:sz w:val="28"/>
          <w:szCs w:val="28"/>
        </w:rPr>
      </w:pPr>
    </w:p>
    <w:p w:rsidR="00D4364D" w:rsidRDefault="00965901" w:rsidP="00965901">
      <w:pPr>
        <w:jc w:val="both"/>
        <w:rPr>
          <w:sz w:val="28"/>
          <w:szCs w:val="28"/>
        </w:rPr>
      </w:pPr>
      <w:r>
        <w:rPr>
          <w:sz w:val="28"/>
          <w:szCs w:val="28"/>
        </w:rPr>
        <w:t>I piedi sono le parti anatomiche più trascurate del nostro corpo. Essi non vengono trattati con diligenza e attenzione; spesso li costringiamo in scarpe strette che, munite a volte di punte o tacchi vertiginosi ne forzano dolorosamente l’anatomia. Spesso li avvolgiamo in tessuti sintetici</w:t>
      </w:r>
      <w:r w:rsidR="00D4364D">
        <w:rPr>
          <w:sz w:val="28"/>
          <w:szCs w:val="28"/>
        </w:rPr>
        <w:t xml:space="preserve"> che il più delle volte non favoriscono una corretta traspirazione.</w:t>
      </w:r>
    </w:p>
    <w:p w:rsidR="00D4364D" w:rsidRDefault="00D4364D" w:rsidP="00965901">
      <w:pPr>
        <w:jc w:val="both"/>
        <w:rPr>
          <w:sz w:val="28"/>
          <w:szCs w:val="28"/>
        </w:rPr>
      </w:pPr>
      <w:r>
        <w:rPr>
          <w:sz w:val="28"/>
          <w:szCs w:val="28"/>
        </w:rPr>
        <w:t>Da ultimo non li curiamo abbastanza così come facciamo con le altri parti del corpo.</w:t>
      </w:r>
    </w:p>
    <w:p w:rsidR="00D4364D" w:rsidRDefault="00D4364D" w:rsidP="00965901">
      <w:pPr>
        <w:jc w:val="both"/>
        <w:rPr>
          <w:b/>
          <w:sz w:val="28"/>
          <w:szCs w:val="28"/>
        </w:rPr>
      </w:pPr>
    </w:p>
    <w:p w:rsidR="00D4364D" w:rsidRDefault="00D4364D" w:rsidP="00965901">
      <w:pPr>
        <w:jc w:val="both"/>
        <w:rPr>
          <w:b/>
          <w:sz w:val="28"/>
          <w:szCs w:val="28"/>
        </w:rPr>
      </w:pPr>
    </w:p>
    <w:p w:rsidR="00D4364D" w:rsidRDefault="00D4364D" w:rsidP="00965901">
      <w:pPr>
        <w:jc w:val="both"/>
        <w:rPr>
          <w:b/>
          <w:sz w:val="28"/>
          <w:szCs w:val="28"/>
        </w:rPr>
      </w:pPr>
      <w:r>
        <w:rPr>
          <w:b/>
          <w:sz w:val="28"/>
          <w:szCs w:val="28"/>
        </w:rPr>
        <w:t>IGIENE  DEL PIEDE</w:t>
      </w:r>
    </w:p>
    <w:p w:rsidR="00D4364D" w:rsidRDefault="00D4364D" w:rsidP="00965901">
      <w:pPr>
        <w:jc w:val="both"/>
        <w:rPr>
          <w:sz w:val="28"/>
          <w:szCs w:val="28"/>
        </w:rPr>
      </w:pPr>
    </w:p>
    <w:p w:rsidR="00965901" w:rsidRDefault="00D4364D" w:rsidP="00965901">
      <w:pPr>
        <w:jc w:val="both"/>
        <w:rPr>
          <w:sz w:val="28"/>
          <w:szCs w:val="28"/>
        </w:rPr>
      </w:pPr>
      <w:r>
        <w:rPr>
          <w:sz w:val="28"/>
          <w:szCs w:val="28"/>
        </w:rPr>
        <w:t>Il piede è una parte del nostro corpo a cui si ci deve dedicare molta attenzion</w:t>
      </w:r>
      <w:r w:rsidR="004C1639">
        <w:rPr>
          <w:sz w:val="28"/>
          <w:szCs w:val="28"/>
        </w:rPr>
        <w:t>e, visto che l’uomo essendo bipe</w:t>
      </w:r>
      <w:r>
        <w:rPr>
          <w:sz w:val="28"/>
          <w:szCs w:val="28"/>
        </w:rPr>
        <w:t>de poggia l’intero corpo su di essi; inoltre per l’abbondanza di ghiandole sudoripare e per la sua ubicazione all’interno della calzatura,</w:t>
      </w:r>
      <w:r w:rsidR="00C72294">
        <w:rPr>
          <w:sz w:val="28"/>
          <w:szCs w:val="28"/>
        </w:rPr>
        <w:t xml:space="preserve"> </w:t>
      </w:r>
      <w:r>
        <w:rPr>
          <w:sz w:val="28"/>
          <w:szCs w:val="28"/>
        </w:rPr>
        <w:t>emette molto sudore che, mescolato al pulviscolo emette particolari odori.</w:t>
      </w:r>
    </w:p>
    <w:p w:rsidR="00D4364D" w:rsidRDefault="00D4364D" w:rsidP="00965901">
      <w:pPr>
        <w:jc w:val="both"/>
        <w:rPr>
          <w:sz w:val="28"/>
          <w:szCs w:val="28"/>
        </w:rPr>
      </w:pPr>
      <w:r>
        <w:rPr>
          <w:sz w:val="28"/>
          <w:szCs w:val="28"/>
        </w:rPr>
        <w:t>In soggetti che soffrono di iperidrosi possono formarsi in particolar modo negli spazi interdigitali infezioni(micosi,</w:t>
      </w:r>
      <w:r w:rsidR="00C72294">
        <w:rPr>
          <w:sz w:val="28"/>
          <w:szCs w:val="28"/>
        </w:rPr>
        <w:t xml:space="preserve"> </w:t>
      </w:r>
      <w:r>
        <w:rPr>
          <w:sz w:val="28"/>
          <w:szCs w:val="28"/>
        </w:rPr>
        <w:t>candide), con conseguente infezioni in tut</w:t>
      </w:r>
      <w:r w:rsidR="00C72294">
        <w:rPr>
          <w:sz w:val="28"/>
          <w:szCs w:val="28"/>
        </w:rPr>
        <w:t>t</w:t>
      </w:r>
      <w:r>
        <w:rPr>
          <w:sz w:val="28"/>
          <w:szCs w:val="28"/>
        </w:rPr>
        <w:t>o il piede.</w:t>
      </w:r>
    </w:p>
    <w:p w:rsidR="00D4364D" w:rsidRPr="00965901" w:rsidRDefault="00D4364D" w:rsidP="00965901">
      <w:pPr>
        <w:jc w:val="both"/>
        <w:rPr>
          <w:sz w:val="28"/>
          <w:szCs w:val="28"/>
        </w:rPr>
      </w:pPr>
    </w:p>
    <w:p w:rsidR="002C78AC" w:rsidRDefault="00C72294">
      <w:pPr>
        <w:rPr>
          <w:sz w:val="28"/>
          <w:szCs w:val="28"/>
        </w:rPr>
      </w:pPr>
      <w:r>
        <w:rPr>
          <w:sz w:val="28"/>
          <w:szCs w:val="28"/>
        </w:rPr>
        <w:t>L’operatrice consiglierà alla cliente di portare scarpe</w:t>
      </w:r>
    </w:p>
    <w:p w:rsidR="00C72294" w:rsidRPr="00D4364D" w:rsidRDefault="00C72294">
      <w:pPr>
        <w:rPr>
          <w:sz w:val="28"/>
          <w:szCs w:val="28"/>
        </w:rPr>
      </w:pPr>
      <w:r>
        <w:rPr>
          <w:sz w:val="28"/>
          <w:szCs w:val="28"/>
        </w:rPr>
        <w:t>comode e di forma conforme al suo piede.</w:t>
      </w:r>
    </w:p>
    <w:p w:rsidR="002C78AC" w:rsidRDefault="00C72294">
      <w:pPr>
        <w:rPr>
          <w:sz w:val="28"/>
          <w:szCs w:val="28"/>
        </w:rPr>
      </w:pPr>
      <w:r>
        <w:rPr>
          <w:sz w:val="28"/>
          <w:szCs w:val="28"/>
        </w:rPr>
        <w:t xml:space="preserve">Infatti la calzature scorrette provocano degli </w:t>
      </w:r>
      <w:proofErr w:type="spellStart"/>
      <w:r>
        <w:rPr>
          <w:sz w:val="28"/>
          <w:szCs w:val="28"/>
        </w:rPr>
        <w:t>sconvol</w:t>
      </w:r>
      <w:proofErr w:type="spellEnd"/>
      <w:r>
        <w:rPr>
          <w:sz w:val="28"/>
          <w:szCs w:val="28"/>
        </w:rPr>
        <w:t>-</w:t>
      </w:r>
    </w:p>
    <w:p w:rsidR="00C72294" w:rsidRDefault="00C72294">
      <w:pPr>
        <w:rPr>
          <w:sz w:val="28"/>
          <w:szCs w:val="28"/>
        </w:rPr>
      </w:pPr>
      <w:proofErr w:type="spellStart"/>
      <w:r>
        <w:rPr>
          <w:sz w:val="28"/>
          <w:szCs w:val="28"/>
        </w:rPr>
        <w:t>gimenti</w:t>
      </w:r>
      <w:proofErr w:type="spellEnd"/>
      <w:r>
        <w:rPr>
          <w:sz w:val="28"/>
          <w:szCs w:val="28"/>
        </w:rPr>
        <w:t xml:space="preserve">  nella conformazione del piede.</w:t>
      </w:r>
    </w:p>
    <w:p w:rsidR="002C78AC" w:rsidRDefault="00D4364D">
      <w:pPr>
        <w:rPr>
          <w:sz w:val="28"/>
          <w:szCs w:val="28"/>
        </w:rPr>
      </w:pPr>
      <w:r>
        <w:rPr>
          <w:sz w:val="28"/>
          <w:szCs w:val="28"/>
        </w:rPr>
        <w:t xml:space="preserve">                                                                                   </w:t>
      </w:r>
      <w:r w:rsidR="00FF73B5">
        <w:rPr>
          <w:noProof/>
          <w:sz w:val="28"/>
          <w:szCs w:val="28"/>
        </w:rPr>
        <w:drawing>
          <wp:inline distT="0" distB="0" distL="0" distR="0">
            <wp:extent cx="2343150" cy="1933575"/>
            <wp:effectExtent l="19050" t="0" r="0" b="0"/>
            <wp:docPr id="10" name="Immagine 10" descr="Pie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de_2"/>
                    <pic:cNvPicPr>
                      <a:picLocks noChangeAspect="1" noChangeArrowheads="1"/>
                    </pic:cNvPicPr>
                  </pic:nvPicPr>
                  <pic:blipFill>
                    <a:blip r:embed="rId54" cstate="print"/>
                    <a:srcRect/>
                    <a:stretch>
                      <a:fillRect/>
                    </a:stretch>
                  </pic:blipFill>
                  <pic:spPr bwMode="auto">
                    <a:xfrm>
                      <a:off x="0" y="0"/>
                      <a:ext cx="2343150" cy="1933575"/>
                    </a:xfrm>
                    <a:prstGeom prst="rect">
                      <a:avLst/>
                    </a:prstGeom>
                    <a:noFill/>
                    <a:ln w="9525">
                      <a:noFill/>
                      <a:miter lim="800000"/>
                      <a:headEnd/>
                      <a:tailEnd/>
                    </a:ln>
                  </pic:spPr>
                </pic:pic>
              </a:graphicData>
            </a:graphic>
          </wp:inline>
        </w:drawing>
      </w:r>
    </w:p>
    <w:p w:rsidR="002C78AC" w:rsidRDefault="002C78AC">
      <w:pPr>
        <w:rPr>
          <w:sz w:val="28"/>
          <w:szCs w:val="28"/>
        </w:rPr>
      </w:pPr>
    </w:p>
    <w:p w:rsidR="002C78AC" w:rsidRDefault="002C78AC">
      <w:pPr>
        <w:rPr>
          <w:sz w:val="28"/>
          <w:szCs w:val="28"/>
        </w:rPr>
      </w:pPr>
    </w:p>
    <w:p w:rsidR="002C78AC" w:rsidRDefault="002C78AC">
      <w:pPr>
        <w:rPr>
          <w:sz w:val="28"/>
          <w:szCs w:val="28"/>
        </w:rPr>
      </w:pPr>
    </w:p>
    <w:p w:rsidR="002C78AC" w:rsidRDefault="002C78AC">
      <w:pPr>
        <w:rPr>
          <w:sz w:val="28"/>
          <w:szCs w:val="28"/>
        </w:rPr>
      </w:pPr>
    </w:p>
    <w:p w:rsidR="002C78AC" w:rsidRDefault="002C78AC">
      <w:pPr>
        <w:rPr>
          <w:sz w:val="28"/>
          <w:szCs w:val="28"/>
        </w:rPr>
      </w:pPr>
    </w:p>
    <w:p w:rsidR="002C78AC" w:rsidRDefault="002C78AC">
      <w:pPr>
        <w:rPr>
          <w:sz w:val="28"/>
          <w:szCs w:val="28"/>
        </w:rPr>
      </w:pPr>
    </w:p>
    <w:p w:rsidR="002C78AC" w:rsidRDefault="002C78AC">
      <w:pPr>
        <w:rPr>
          <w:sz w:val="28"/>
          <w:szCs w:val="28"/>
        </w:rPr>
      </w:pPr>
    </w:p>
    <w:p w:rsidR="002C78AC" w:rsidRDefault="002C78AC">
      <w:pPr>
        <w:rPr>
          <w:sz w:val="28"/>
          <w:szCs w:val="28"/>
        </w:rPr>
      </w:pPr>
    </w:p>
    <w:p w:rsidR="002C78AC" w:rsidRDefault="00C72294">
      <w:pPr>
        <w:rPr>
          <w:b/>
          <w:sz w:val="28"/>
          <w:szCs w:val="28"/>
        </w:rPr>
      </w:pPr>
      <w:r>
        <w:rPr>
          <w:b/>
          <w:sz w:val="28"/>
          <w:szCs w:val="28"/>
        </w:rPr>
        <w:lastRenderedPageBreak/>
        <w:t>LA CONFORMZIONE DEL PIEDE</w:t>
      </w:r>
    </w:p>
    <w:p w:rsidR="00C72294" w:rsidRDefault="00C72294">
      <w:pPr>
        <w:rPr>
          <w:sz w:val="28"/>
          <w:szCs w:val="28"/>
        </w:rPr>
      </w:pPr>
    </w:p>
    <w:p w:rsidR="00C72294" w:rsidRDefault="00C72294">
      <w:pPr>
        <w:rPr>
          <w:sz w:val="28"/>
          <w:szCs w:val="28"/>
        </w:rPr>
      </w:pPr>
    </w:p>
    <w:p w:rsidR="00C72294" w:rsidRDefault="00C72294">
      <w:pPr>
        <w:rPr>
          <w:sz w:val="28"/>
          <w:szCs w:val="28"/>
        </w:rPr>
      </w:pPr>
      <w:r>
        <w:rPr>
          <w:sz w:val="28"/>
          <w:szCs w:val="28"/>
        </w:rPr>
        <w:t>Le varie ossa del piede sono riunite tra loro da particolari fasce fibrose chiamate legamenti e a fibre muscolari. Nel loro insieme costituiscono per il nostro corpo una base robusta e nel contempo molto elastica. Le ossa sono disposte in maniera da formare una volta longitudinale ed una trasversale anteriore.</w:t>
      </w:r>
      <w:r w:rsidR="008C4F4B">
        <w:rPr>
          <w:sz w:val="28"/>
          <w:szCs w:val="28"/>
        </w:rPr>
        <w:t xml:space="preserve"> Il piede con tutte le sue parti molle presenta una regione plantare cava ed infine le dita per mezzo delle loro articolazioni a cerniera sono le parti più flessibili del piede, adattandosi facilmente al terreno avendo una maggiore presa.</w:t>
      </w:r>
    </w:p>
    <w:p w:rsidR="008C4F4B" w:rsidRDefault="008C4F4B">
      <w:pPr>
        <w:rPr>
          <w:sz w:val="28"/>
          <w:szCs w:val="28"/>
        </w:rPr>
      </w:pPr>
    </w:p>
    <w:p w:rsidR="00CF1F1B" w:rsidRDefault="00CF1F1B">
      <w:pPr>
        <w:rPr>
          <w:sz w:val="28"/>
          <w:szCs w:val="28"/>
        </w:rPr>
      </w:pPr>
    </w:p>
    <w:p w:rsidR="008C4F4B" w:rsidRDefault="008C4F4B">
      <w:pPr>
        <w:rPr>
          <w:b/>
          <w:sz w:val="28"/>
          <w:szCs w:val="28"/>
        </w:rPr>
      </w:pPr>
      <w:r>
        <w:rPr>
          <w:b/>
          <w:sz w:val="28"/>
          <w:szCs w:val="28"/>
        </w:rPr>
        <w:t>LE PRINCIPALI  DEFORMAZIONI  DEL PIEDE</w:t>
      </w:r>
    </w:p>
    <w:p w:rsidR="008C4F4B" w:rsidRDefault="008C4F4B">
      <w:pPr>
        <w:rPr>
          <w:b/>
          <w:sz w:val="28"/>
          <w:szCs w:val="28"/>
        </w:rPr>
      </w:pPr>
    </w:p>
    <w:p w:rsidR="008C4F4B" w:rsidRDefault="008C4F4B">
      <w:pPr>
        <w:rPr>
          <w:sz w:val="28"/>
          <w:szCs w:val="28"/>
        </w:rPr>
      </w:pPr>
      <w:r>
        <w:rPr>
          <w:sz w:val="28"/>
          <w:szCs w:val="28"/>
        </w:rPr>
        <w:t>Il piede può presentare delle deformità che possono essere congenite o acquisite. Sappiamo che un piede normale poggia al suolo in tre punti: posteriormente con il calcagno, anteriormente  con la testa del primo e del quinto metatarso.</w:t>
      </w:r>
    </w:p>
    <w:p w:rsidR="008C4F4B" w:rsidRDefault="008C4F4B">
      <w:pPr>
        <w:rPr>
          <w:sz w:val="28"/>
          <w:szCs w:val="28"/>
        </w:rPr>
      </w:pPr>
      <w:r>
        <w:rPr>
          <w:sz w:val="28"/>
          <w:szCs w:val="28"/>
        </w:rPr>
        <w:t>Se per motivi diversi il piede non poggia in maniera corretta si va incontro a dive</w:t>
      </w:r>
      <w:r w:rsidR="00323927">
        <w:rPr>
          <w:sz w:val="28"/>
          <w:szCs w:val="28"/>
        </w:rPr>
        <w:t>r</w:t>
      </w:r>
      <w:r>
        <w:rPr>
          <w:sz w:val="28"/>
          <w:szCs w:val="28"/>
        </w:rPr>
        <w:t xml:space="preserve">se patologie. Tra le più comuni troviamo: </w:t>
      </w:r>
    </w:p>
    <w:p w:rsidR="00323927" w:rsidRDefault="00323927">
      <w:pPr>
        <w:rPr>
          <w:sz w:val="28"/>
          <w:szCs w:val="28"/>
        </w:rPr>
      </w:pPr>
    </w:p>
    <w:p w:rsidR="00323927" w:rsidRDefault="00323927">
      <w:pPr>
        <w:rPr>
          <w:sz w:val="28"/>
          <w:szCs w:val="28"/>
        </w:rPr>
      </w:pPr>
      <w:r>
        <w:rPr>
          <w:sz w:val="28"/>
          <w:szCs w:val="28"/>
        </w:rPr>
        <w:t>PIEDE PIATTO: il margine interno tende ad abbassarsi e quello esterno a sollevarsi così che durante la deambulazione  anche il margine interno tocca il suolo.</w:t>
      </w:r>
    </w:p>
    <w:p w:rsidR="00323927" w:rsidRDefault="00323927">
      <w:pPr>
        <w:rPr>
          <w:sz w:val="28"/>
          <w:szCs w:val="28"/>
        </w:rPr>
      </w:pPr>
    </w:p>
    <w:p w:rsidR="00323927" w:rsidRDefault="00323927">
      <w:pPr>
        <w:rPr>
          <w:sz w:val="28"/>
          <w:szCs w:val="28"/>
        </w:rPr>
      </w:pPr>
      <w:r>
        <w:rPr>
          <w:sz w:val="28"/>
          <w:szCs w:val="28"/>
        </w:rPr>
        <w:t>ALLUCE VALGO: si ha quando l’alluce devia verso l’esterno, il dito si inclina ad angolo e si pone sotto le dita vicine.</w:t>
      </w:r>
    </w:p>
    <w:p w:rsidR="00323927" w:rsidRDefault="00323927">
      <w:pPr>
        <w:rPr>
          <w:sz w:val="28"/>
          <w:szCs w:val="28"/>
        </w:rPr>
      </w:pPr>
    </w:p>
    <w:p w:rsidR="00323927" w:rsidRDefault="00323927">
      <w:pPr>
        <w:rPr>
          <w:sz w:val="28"/>
          <w:szCs w:val="28"/>
        </w:rPr>
      </w:pPr>
      <w:r>
        <w:rPr>
          <w:sz w:val="28"/>
          <w:szCs w:val="28"/>
        </w:rPr>
        <w:t>PIEDE VALGO: questa deformità spesso precede il piede piatto. Il calcagno è deviato all’esterno, il malleolo esterno è poco sporgente a differenza della parte interna che tende a sporgere molto di più.</w:t>
      </w:r>
    </w:p>
    <w:p w:rsidR="00CF1F1B" w:rsidRDefault="00CF1F1B">
      <w:pPr>
        <w:rPr>
          <w:sz w:val="28"/>
          <w:szCs w:val="28"/>
        </w:rPr>
      </w:pPr>
    </w:p>
    <w:p w:rsidR="00323927" w:rsidRDefault="00323927">
      <w:pPr>
        <w:rPr>
          <w:sz w:val="28"/>
          <w:szCs w:val="28"/>
        </w:rPr>
      </w:pPr>
      <w:r>
        <w:rPr>
          <w:sz w:val="28"/>
          <w:szCs w:val="28"/>
        </w:rPr>
        <w:t xml:space="preserve">DITA AD ARTIGLIO: </w:t>
      </w:r>
      <w:proofErr w:type="spellStart"/>
      <w:r>
        <w:rPr>
          <w:sz w:val="28"/>
          <w:szCs w:val="28"/>
        </w:rPr>
        <w:t>dicesi</w:t>
      </w:r>
      <w:proofErr w:type="spellEnd"/>
      <w:r>
        <w:rPr>
          <w:sz w:val="28"/>
          <w:szCs w:val="28"/>
        </w:rPr>
        <w:t xml:space="preserve"> quando la prima falange viene fortemente estesa e quelle successive fortemente flesse. Le dita così assumono una forma ad uncino.</w:t>
      </w:r>
    </w:p>
    <w:p w:rsidR="00323927" w:rsidRDefault="00323927">
      <w:pPr>
        <w:rPr>
          <w:sz w:val="28"/>
          <w:szCs w:val="28"/>
        </w:rPr>
      </w:pPr>
    </w:p>
    <w:p w:rsidR="00323927" w:rsidRDefault="00323927">
      <w:pPr>
        <w:rPr>
          <w:sz w:val="28"/>
          <w:szCs w:val="28"/>
        </w:rPr>
      </w:pPr>
      <w:r>
        <w:rPr>
          <w:sz w:val="28"/>
          <w:szCs w:val="28"/>
        </w:rPr>
        <w:t xml:space="preserve">Possiamo dire che il 70% della popolazione soffre di questi disturbi; da ciò si evince </w:t>
      </w:r>
      <w:r w:rsidR="00CF1F1B">
        <w:rPr>
          <w:sz w:val="28"/>
          <w:szCs w:val="28"/>
        </w:rPr>
        <w:t xml:space="preserve"> che dei trattamenti a scopo igienico-preventivo potrebbero portare benefici  non solo alla parte trattata ma anche a tutto l’organismo.</w:t>
      </w:r>
    </w:p>
    <w:p w:rsidR="00CF1F1B" w:rsidRDefault="00CF1F1B">
      <w:pPr>
        <w:rPr>
          <w:sz w:val="28"/>
          <w:szCs w:val="28"/>
        </w:rPr>
      </w:pPr>
    </w:p>
    <w:p w:rsidR="002C78AC" w:rsidRDefault="002C78AC">
      <w:pPr>
        <w:rPr>
          <w:sz w:val="28"/>
          <w:szCs w:val="28"/>
        </w:rPr>
      </w:pPr>
    </w:p>
    <w:p w:rsidR="002C78AC" w:rsidRDefault="00FF73B5" w:rsidP="00F1731C">
      <w:pPr>
        <w:jc w:val="center"/>
        <w:rPr>
          <w:sz w:val="28"/>
          <w:szCs w:val="28"/>
        </w:rPr>
      </w:pPr>
      <w:r>
        <w:rPr>
          <w:noProof/>
          <w:sz w:val="28"/>
          <w:szCs w:val="28"/>
        </w:rPr>
        <w:lastRenderedPageBreak/>
        <w:drawing>
          <wp:inline distT="0" distB="0" distL="0" distR="0">
            <wp:extent cx="3429000" cy="2286000"/>
            <wp:effectExtent l="19050" t="0" r="0" b="0"/>
            <wp:docPr id="11" name="Immagine 11" descr="Pie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ede_1"/>
                    <pic:cNvPicPr>
                      <a:picLocks noChangeAspect="1" noChangeArrowheads="1"/>
                    </pic:cNvPicPr>
                  </pic:nvPicPr>
                  <pic:blipFill>
                    <a:blip r:embed="rId55" cstate="print"/>
                    <a:srcRect/>
                    <a:stretch>
                      <a:fillRect/>
                    </a:stretch>
                  </pic:blipFill>
                  <pic:spPr bwMode="auto">
                    <a:xfrm>
                      <a:off x="0" y="0"/>
                      <a:ext cx="3429000" cy="2286000"/>
                    </a:xfrm>
                    <a:prstGeom prst="rect">
                      <a:avLst/>
                    </a:prstGeom>
                    <a:noFill/>
                    <a:ln w="9525">
                      <a:noFill/>
                      <a:miter lim="800000"/>
                      <a:headEnd/>
                      <a:tailEnd/>
                    </a:ln>
                  </pic:spPr>
                </pic:pic>
              </a:graphicData>
            </a:graphic>
          </wp:inline>
        </w:drawing>
      </w:r>
    </w:p>
    <w:p w:rsidR="002C78AC" w:rsidRDefault="002C78AC">
      <w:pPr>
        <w:rPr>
          <w:sz w:val="28"/>
          <w:szCs w:val="28"/>
        </w:rPr>
      </w:pPr>
    </w:p>
    <w:p w:rsidR="002C78AC" w:rsidRDefault="002C78AC">
      <w:pPr>
        <w:rPr>
          <w:sz w:val="28"/>
          <w:szCs w:val="28"/>
        </w:rPr>
      </w:pPr>
    </w:p>
    <w:p w:rsidR="002C78AC" w:rsidRDefault="00F1731C">
      <w:pPr>
        <w:rPr>
          <w:b/>
          <w:sz w:val="28"/>
          <w:szCs w:val="28"/>
        </w:rPr>
      </w:pPr>
      <w:r>
        <w:rPr>
          <w:b/>
          <w:sz w:val="28"/>
          <w:szCs w:val="28"/>
        </w:rPr>
        <w:t>CALLOSITA’   E   DURONI</w:t>
      </w:r>
    </w:p>
    <w:p w:rsidR="00F1731C" w:rsidRDefault="00F1731C">
      <w:pPr>
        <w:rPr>
          <w:sz w:val="28"/>
          <w:szCs w:val="28"/>
        </w:rPr>
      </w:pPr>
    </w:p>
    <w:p w:rsidR="00F1731C" w:rsidRDefault="00F1731C">
      <w:pPr>
        <w:rPr>
          <w:sz w:val="28"/>
          <w:szCs w:val="28"/>
        </w:rPr>
      </w:pPr>
      <w:r>
        <w:rPr>
          <w:sz w:val="28"/>
          <w:szCs w:val="28"/>
        </w:rPr>
        <w:t xml:space="preserve">Abbiamo detto che l’epidermide presenta sulla superficie uno strato detto corneo, formato da cellule strettamente legate prive di nucleo. Questo strato risulta leggermente più spesso nella zona plantare; in genere sotto lo stimolo continuo dello sfregamento e delle pressioni indotte esso tende ad inspessirsi maggiormente creando </w:t>
      </w:r>
      <w:proofErr w:type="spellStart"/>
      <w:r>
        <w:rPr>
          <w:sz w:val="28"/>
          <w:szCs w:val="28"/>
        </w:rPr>
        <w:t>iper</w:t>
      </w:r>
      <w:r w:rsidR="00B112C5">
        <w:rPr>
          <w:sz w:val="28"/>
          <w:szCs w:val="28"/>
        </w:rPr>
        <w:t>c</w:t>
      </w:r>
      <w:r>
        <w:rPr>
          <w:sz w:val="28"/>
          <w:szCs w:val="28"/>
        </w:rPr>
        <w:t>heratosi</w:t>
      </w:r>
      <w:proofErr w:type="spellEnd"/>
      <w:r>
        <w:rPr>
          <w:sz w:val="28"/>
          <w:szCs w:val="28"/>
        </w:rPr>
        <w:t>.</w:t>
      </w:r>
    </w:p>
    <w:p w:rsidR="00F60CD3" w:rsidRDefault="00F1731C">
      <w:pPr>
        <w:rPr>
          <w:sz w:val="28"/>
          <w:szCs w:val="28"/>
        </w:rPr>
      </w:pPr>
      <w:r>
        <w:rPr>
          <w:sz w:val="28"/>
          <w:szCs w:val="28"/>
        </w:rPr>
        <w:t>Se la pressione è circoscritta in un punto ben</w:t>
      </w:r>
      <w:r w:rsidR="00F60CD3">
        <w:rPr>
          <w:sz w:val="28"/>
          <w:szCs w:val="28"/>
        </w:rPr>
        <w:t xml:space="preserve"> </w:t>
      </w:r>
      <w:r>
        <w:rPr>
          <w:sz w:val="28"/>
          <w:szCs w:val="28"/>
        </w:rPr>
        <w:t>specifico</w:t>
      </w:r>
      <w:r w:rsidR="00F60CD3">
        <w:rPr>
          <w:sz w:val="28"/>
          <w:szCs w:val="28"/>
        </w:rPr>
        <w:t xml:space="preserve"> si formano degli inspessimenti detti callosità e duroni.</w:t>
      </w:r>
    </w:p>
    <w:p w:rsidR="00F60CD3" w:rsidRDefault="00F60CD3">
      <w:pPr>
        <w:rPr>
          <w:sz w:val="28"/>
          <w:szCs w:val="28"/>
        </w:rPr>
      </w:pPr>
    </w:p>
    <w:p w:rsidR="00F1731C" w:rsidRDefault="00CE0AB6">
      <w:pPr>
        <w:rPr>
          <w:sz w:val="28"/>
          <w:szCs w:val="28"/>
        </w:rPr>
      </w:pPr>
      <w:r>
        <w:rPr>
          <w:b/>
          <w:sz w:val="28"/>
          <w:szCs w:val="28"/>
        </w:rPr>
        <w:t>CALLI DEI PIEDI</w:t>
      </w:r>
      <w:r w:rsidR="00F60CD3">
        <w:rPr>
          <w:sz w:val="28"/>
          <w:szCs w:val="28"/>
        </w:rPr>
        <w:t>; sono rappresentati da un’</w:t>
      </w:r>
      <w:proofErr w:type="spellStart"/>
      <w:r w:rsidR="00F60CD3">
        <w:rPr>
          <w:sz w:val="28"/>
          <w:szCs w:val="28"/>
        </w:rPr>
        <w:t>ipercheratosi</w:t>
      </w:r>
      <w:proofErr w:type="spellEnd"/>
      <w:r w:rsidR="00F60CD3">
        <w:rPr>
          <w:sz w:val="28"/>
          <w:szCs w:val="28"/>
        </w:rPr>
        <w:t xml:space="preserve"> molto circoscritta, d’a</w:t>
      </w:r>
      <w:r w:rsidR="00216534">
        <w:rPr>
          <w:sz w:val="28"/>
          <w:szCs w:val="28"/>
        </w:rPr>
        <w:t>s</w:t>
      </w:r>
      <w:r w:rsidR="00F60CD3">
        <w:rPr>
          <w:sz w:val="28"/>
          <w:szCs w:val="28"/>
        </w:rPr>
        <w:t>pet</w:t>
      </w:r>
      <w:r w:rsidR="00216534">
        <w:rPr>
          <w:sz w:val="28"/>
          <w:szCs w:val="28"/>
        </w:rPr>
        <w:t>t</w:t>
      </w:r>
      <w:r w:rsidR="00F60CD3">
        <w:rPr>
          <w:sz w:val="28"/>
          <w:szCs w:val="28"/>
        </w:rPr>
        <w:t>o tondeggiante della grandezza di una lenticchia. Nella parte centrale del callo si nota un piccolo puntino delle dimensioni della testa di uno spillo(fittone) ed attraversa il callo in tutta la sua lunghezza. I calli sono dolenti al momento dello sfregamento, ma una volta infiammato il dolore risulta continuo e fastidioso. Il soggetto con callosità ai piedi tende ad assumere delle posture errate per evitare il dolore apportato dall’infiammazione, creando delle modifiche nella normale deambulazione, compromettendo l’articolazione del piede e della caviglia.</w:t>
      </w:r>
    </w:p>
    <w:p w:rsidR="00216534" w:rsidRDefault="00216534">
      <w:pPr>
        <w:rPr>
          <w:sz w:val="28"/>
          <w:szCs w:val="28"/>
        </w:rPr>
      </w:pPr>
    </w:p>
    <w:p w:rsidR="00216534" w:rsidRDefault="00216534">
      <w:pPr>
        <w:rPr>
          <w:sz w:val="28"/>
          <w:szCs w:val="28"/>
        </w:rPr>
      </w:pPr>
      <w:r>
        <w:rPr>
          <w:b/>
          <w:sz w:val="28"/>
          <w:szCs w:val="28"/>
        </w:rPr>
        <w:t>DURONE</w:t>
      </w:r>
      <w:r>
        <w:rPr>
          <w:sz w:val="28"/>
          <w:szCs w:val="28"/>
        </w:rPr>
        <w:t>; è rappresentato dall’inspessimento dello strato corneo nei punti di maggiore pressione(zona del meta-tarso, tallone).normalmente non provoca disturbi e va trattato con creme emollienti ed idratanti. Se l’inspessimento aumenta di spessore nella seduta di pedicure, vi si passa una  raspa e successivamente una crema idratante.</w:t>
      </w:r>
    </w:p>
    <w:p w:rsidR="00216534" w:rsidRDefault="00216534">
      <w:pPr>
        <w:rPr>
          <w:sz w:val="28"/>
          <w:szCs w:val="28"/>
        </w:rPr>
      </w:pPr>
    </w:p>
    <w:p w:rsidR="00216534" w:rsidRDefault="00216534">
      <w:pPr>
        <w:rPr>
          <w:sz w:val="28"/>
          <w:szCs w:val="28"/>
        </w:rPr>
      </w:pPr>
      <w:r>
        <w:rPr>
          <w:b/>
          <w:sz w:val="28"/>
          <w:szCs w:val="28"/>
        </w:rPr>
        <w:t>CALLO INTERDIGITALE</w:t>
      </w:r>
      <w:r>
        <w:rPr>
          <w:sz w:val="28"/>
          <w:szCs w:val="28"/>
        </w:rPr>
        <w:t>; chiamato anche occhio di pernice, si sviluppa sulle facce laterali delle dita ed in particolar modo sull’alluce e sul quinto dito.</w:t>
      </w:r>
    </w:p>
    <w:p w:rsidR="00216534" w:rsidRDefault="00216534">
      <w:pPr>
        <w:rPr>
          <w:sz w:val="28"/>
          <w:szCs w:val="28"/>
        </w:rPr>
      </w:pPr>
    </w:p>
    <w:p w:rsidR="00216534" w:rsidRDefault="00216534">
      <w:pPr>
        <w:rPr>
          <w:sz w:val="28"/>
          <w:szCs w:val="28"/>
        </w:rPr>
      </w:pPr>
      <w:r>
        <w:rPr>
          <w:b/>
          <w:sz w:val="28"/>
          <w:szCs w:val="28"/>
        </w:rPr>
        <w:t>VERRUCHE PLANTARI</w:t>
      </w:r>
      <w:r>
        <w:rPr>
          <w:sz w:val="28"/>
          <w:szCs w:val="28"/>
        </w:rPr>
        <w:t>; somigliano ad un durone della grandezza di una lenticchia. Sono dolorose e al centro vi è un foro riempito di tessuto grigiastro e molle</w:t>
      </w:r>
      <w:r w:rsidR="00CE0AB6">
        <w:rPr>
          <w:sz w:val="28"/>
          <w:szCs w:val="28"/>
        </w:rPr>
        <w:t xml:space="preserve">. Essendo di natura virale sono contagiose. </w:t>
      </w:r>
    </w:p>
    <w:p w:rsidR="00CE0AB6" w:rsidRPr="0038266E" w:rsidRDefault="00FF73B5">
      <w:pPr>
        <w:rPr>
          <w:sz w:val="28"/>
          <w:szCs w:val="28"/>
        </w:rPr>
      </w:pPr>
      <w:r>
        <w:rPr>
          <w:noProof/>
          <w:sz w:val="28"/>
          <w:szCs w:val="28"/>
        </w:rPr>
        <w:lastRenderedPageBreak/>
        <w:drawing>
          <wp:inline distT="0" distB="0" distL="0" distR="0">
            <wp:extent cx="1943100" cy="1676400"/>
            <wp:effectExtent l="19050" t="0" r="0" b="0"/>
            <wp:docPr id="12" name="Immagine 12" descr="c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lo"/>
                    <pic:cNvPicPr>
                      <a:picLocks noChangeAspect="1" noChangeArrowheads="1"/>
                    </pic:cNvPicPr>
                  </pic:nvPicPr>
                  <pic:blipFill>
                    <a:blip r:embed="rId56" cstate="print"/>
                    <a:srcRect/>
                    <a:stretch>
                      <a:fillRect/>
                    </a:stretch>
                  </pic:blipFill>
                  <pic:spPr bwMode="auto">
                    <a:xfrm>
                      <a:off x="0" y="0"/>
                      <a:ext cx="1943100" cy="1676400"/>
                    </a:xfrm>
                    <a:prstGeom prst="rect">
                      <a:avLst/>
                    </a:prstGeom>
                    <a:noFill/>
                    <a:ln w="9525">
                      <a:noFill/>
                      <a:miter lim="800000"/>
                      <a:headEnd/>
                      <a:tailEnd/>
                    </a:ln>
                  </pic:spPr>
                </pic:pic>
              </a:graphicData>
            </a:graphic>
          </wp:inline>
        </w:drawing>
      </w:r>
      <w:r w:rsidR="00E423E5" w:rsidRPr="0038266E">
        <w:rPr>
          <w:sz w:val="28"/>
          <w:szCs w:val="28"/>
        </w:rPr>
        <w:t xml:space="preserve"> </w:t>
      </w:r>
      <w:r w:rsidR="0038266E" w:rsidRPr="0038266E">
        <w:rPr>
          <w:sz w:val="28"/>
          <w:szCs w:val="28"/>
        </w:rPr>
        <w:t>callo</w:t>
      </w:r>
      <w:r w:rsidR="00E423E5" w:rsidRPr="0038266E">
        <w:rPr>
          <w:sz w:val="28"/>
          <w:szCs w:val="28"/>
        </w:rPr>
        <w:t xml:space="preserve">                              </w:t>
      </w:r>
      <w:r>
        <w:rPr>
          <w:noProof/>
          <w:sz w:val="28"/>
          <w:szCs w:val="28"/>
        </w:rPr>
        <w:drawing>
          <wp:inline distT="0" distB="0" distL="0" distR="0">
            <wp:extent cx="1905000" cy="2324100"/>
            <wp:effectExtent l="19050" t="0" r="0" b="0"/>
            <wp:docPr id="13" name="Immagine 13" descr="cal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li1"/>
                    <pic:cNvPicPr>
                      <a:picLocks noChangeAspect="1" noChangeArrowheads="1"/>
                    </pic:cNvPicPr>
                  </pic:nvPicPr>
                  <pic:blipFill>
                    <a:blip r:embed="rId57" cstate="print"/>
                    <a:srcRect/>
                    <a:stretch>
                      <a:fillRect/>
                    </a:stretch>
                  </pic:blipFill>
                  <pic:spPr bwMode="auto">
                    <a:xfrm>
                      <a:off x="0" y="0"/>
                      <a:ext cx="1905000" cy="2324100"/>
                    </a:xfrm>
                    <a:prstGeom prst="rect">
                      <a:avLst/>
                    </a:prstGeom>
                    <a:noFill/>
                    <a:ln w="9525">
                      <a:noFill/>
                      <a:miter lim="800000"/>
                      <a:headEnd/>
                      <a:tailEnd/>
                    </a:ln>
                  </pic:spPr>
                </pic:pic>
              </a:graphicData>
            </a:graphic>
          </wp:inline>
        </w:drawing>
      </w:r>
      <w:r w:rsidR="0038266E" w:rsidRPr="006932A6">
        <w:rPr>
          <w:sz w:val="28"/>
          <w:szCs w:val="28"/>
        </w:rPr>
        <w:t xml:space="preserve"> </w:t>
      </w:r>
      <w:proofErr w:type="spellStart"/>
      <w:r w:rsidR="0038266E" w:rsidRPr="0038266E">
        <w:rPr>
          <w:sz w:val="28"/>
          <w:szCs w:val="28"/>
        </w:rPr>
        <w:t>callo</w:t>
      </w:r>
      <w:proofErr w:type="spellEnd"/>
    </w:p>
    <w:p w:rsidR="00CE0AB6" w:rsidRPr="0038266E" w:rsidRDefault="00CE0AB6">
      <w:pPr>
        <w:rPr>
          <w:sz w:val="28"/>
          <w:szCs w:val="28"/>
          <w:u w:val="single"/>
        </w:rPr>
      </w:pPr>
    </w:p>
    <w:p w:rsidR="00E423E5" w:rsidRPr="0038266E" w:rsidRDefault="00E423E5">
      <w:pPr>
        <w:rPr>
          <w:sz w:val="28"/>
          <w:szCs w:val="28"/>
          <w:u w:val="single"/>
        </w:rPr>
      </w:pPr>
    </w:p>
    <w:p w:rsidR="00CE0AB6" w:rsidRPr="0038266E" w:rsidRDefault="00CE0AB6">
      <w:pPr>
        <w:rPr>
          <w:sz w:val="28"/>
          <w:szCs w:val="28"/>
        </w:rPr>
      </w:pPr>
    </w:p>
    <w:p w:rsidR="00CE0AB6" w:rsidRPr="006932A6" w:rsidRDefault="00FF73B5">
      <w:pPr>
        <w:rPr>
          <w:sz w:val="28"/>
          <w:szCs w:val="28"/>
        </w:rPr>
      </w:pPr>
      <w:r>
        <w:rPr>
          <w:noProof/>
          <w:sz w:val="28"/>
          <w:szCs w:val="28"/>
        </w:rPr>
        <w:drawing>
          <wp:inline distT="0" distB="0" distL="0" distR="0">
            <wp:extent cx="2143125" cy="2143125"/>
            <wp:effectExtent l="19050" t="0" r="9525" b="0"/>
            <wp:docPr id="14" name="Immagine 14" descr="callo 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lo inter"/>
                    <pic:cNvPicPr>
                      <a:picLocks noChangeAspect="1" noChangeArrowheads="1"/>
                    </pic:cNvPicPr>
                  </pic:nvPicPr>
                  <pic:blipFill>
                    <a:blip r:embed="rId58"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00E423E5" w:rsidRPr="0038266E">
        <w:rPr>
          <w:sz w:val="28"/>
          <w:szCs w:val="28"/>
        </w:rPr>
        <w:t xml:space="preserve"> </w:t>
      </w:r>
      <w:r w:rsidR="0038266E" w:rsidRPr="0038266E">
        <w:rPr>
          <w:sz w:val="28"/>
          <w:szCs w:val="28"/>
        </w:rPr>
        <w:t>callo</w:t>
      </w:r>
      <w:r w:rsidR="0038266E">
        <w:rPr>
          <w:sz w:val="28"/>
          <w:szCs w:val="28"/>
        </w:rPr>
        <w:t xml:space="preserve">    </w:t>
      </w:r>
      <w:bookmarkStart w:id="1" w:name="_GoBack"/>
      <w:r>
        <w:rPr>
          <w:noProof/>
          <w:sz w:val="28"/>
          <w:szCs w:val="28"/>
        </w:rPr>
        <w:drawing>
          <wp:inline distT="0" distB="0" distL="0" distR="0">
            <wp:extent cx="2847975" cy="1600200"/>
            <wp:effectExtent l="19050" t="0" r="9525" b="0"/>
            <wp:docPr id="15" name="Immagine 15" descr="veruch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ruche3"/>
                    <pic:cNvPicPr>
                      <a:picLocks noChangeAspect="1" noChangeArrowheads="1"/>
                    </pic:cNvPicPr>
                  </pic:nvPicPr>
                  <pic:blipFill>
                    <a:blip r:embed="rId59" cstate="print"/>
                    <a:srcRect/>
                    <a:stretch>
                      <a:fillRect/>
                    </a:stretch>
                  </pic:blipFill>
                  <pic:spPr bwMode="auto">
                    <a:xfrm>
                      <a:off x="0" y="0"/>
                      <a:ext cx="2847975" cy="1600200"/>
                    </a:xfrm>
                    <a:prstGeom prst="rect">
                      <a:avLst/>
                    </a:prstGeom>
                    <a:noFill/>
                    <a:ln w="9525">
                      <a:noFill/>
                      <a:miter lim="800000"/>
                      <a:headEnd/>
                      <a:tailEnd/>
                    </a:ln>
                  </pic:spPr>
                </pic:pic>
              </a:graphicData>
            </a:graphic>
          </wp:inline>
        </w:drawing>
      </w:r>
      <w:bookmarkEnd w:id="1"/>
      <w:r w:rsidR="0038266E" w:rsidRPr="006932A6">
        <w:rPr>
          <w:sz w:val="28"/>
          <w:szCs w:val="28"/>
        </w:rPr>
        <w:t xml:space="preserve"> </w:t>
      </w:r>
      <w:proofErr w:type="spellStart"/>
      <w:r w:rsidR="0038266E" w:rsidRPr="006932A6">
        <w:rPr>
          <w:sz w:val="28"/>
          <w:szCs w:val="28"/>
        </w:rPr>
        <w:t>callo</w:t>
      </w:r>
      <w:proofErr w:type="spellEnd"/>
    </w:p>
    <w:p w:rsidR="0038266E" w:rsidRPr="0038266E" w:rsidRDefault="0038266E">
      <w:pPr>
        <w:rPr>
          <w:sz w:val="28"/>
          <w:szCs w:val="28"/>
        </w:rPr>
      </w:pPr>
    </w:p>
    <w:p w:rsidR="00CE0AB6" w:rsidRPr="0038266E" w:rsidRDefault="00CE0AB6">
      <w:pPr>
        <w:rPr>
          <w:sz w:val="28"/>
          <w:szCs w:val="28"/>
        </w:rPr>
      </w:pPr>
    </w:p>
    <w:p w:rsidR="00CE0AB6" w:rsidRPr="0038266E" w:rsidRDefault="00CE0AB6">
      <w:pPr>
        <w:rPr>
          <w:sz w:val="28"/>
          <w:szCs w:val="28"/>
          <w:u w:val="single"/>
        </w:rPr>
      </w:pPr>
    </w:p>
    <w:p w:rsidR="00CE0AB6" w:rsidRPr="0038266E" w:rsidRDefault="00CE0AB6">
      <w:pPr>
        <w:rPr>
          <w:sz w:val="28"/>
          <w:szCs w:val="28"/>
          <w:u w:val="single"/>
        </w:rPr>
      </w:pPr>
    </w:p>
    <w:p w:rsidR="00CE0AB6" w:rsidRPr="0038266E" w:rsidRDefault="00CE0AB6">
      <w:pPr>
        <w:rPr>
          <w:sz w:val="28"/>
          <w:szCs w:val="28"/>
          <w:u w:val="single"/>
        </w:rPr>
      </w:pPr>
    </w:p>
    <w:p w:rsidR="0038266E" w:rsidRPr="0038266E" w:rsidRDefault="00FF73B5" w:rsidP="0038266E">
      <w:pPr>
        <w:jc w:val="center"/>
        <w:rPr>
          <w:sz w:val="28"/>
          <w:szCs w:val="28"/>
        </w:rPr>
      </w:pPr>
      <w:r>
        <w:rPr>
          <w:noProof/>
          <w:sz w:val="28"/>
          <w:szCs w:val="28"/>
        </w:rPr>
        <w:drawing>
          <wp:inline distT="0" distB="0" distL="0" distR="0">
            <wp:extent cx="2895600" cy="2181225"/>
            <wp:effectExtent l="19050" t="0" r="0" b="0"/>
            <wp:docPr id="16" name="Immagine 16" descr="verr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rruche"/>
                    <pic:cNvPicPr>
                      <a:picLocks noChangeAspect="1" noChangeArrowheads="1"/>
                    </pic:cNvPicPr>
                  </pic:nvPicPr>
                  <pic:blipFill>
                    <a:blip r:embed="rId60" cstate="print"/>
                    <a:srcRect/>
                    <a:stretch>
                      <a:fillRect/>
                    </a:stretch>
                  </pic:blipFill>
                  <pic:spPr bwMode="auto">
                    <a:xfrm>
                      <a:off x="0" y="0"/>
                      <a:ext cx="2895600" cy="2181225"/>
                    </a:xfrm>
                    <a:prstGeom prst="rect">
                      <a:avLst/>
                    </a:prstGeom>
                    <a:noFill/>
                    <a:ln w="9525">
                      <a:noFill/>
                      <a:miter lim="800000"/>
                      <a:headEnd/>
                      <a:tailEnd/>
                    </a:ln>
                  </pic:spPr>
                </pic:pic>
              </a:graphicData>
            </a:graphic>
          </wp:inline>
        </w:drawing>
      </w:r>
      <w:r w:rsidR="0038266E" w:rsidRPr="0038266E">
        <w:rPr>
          <w:sz w:val="28"/>
          <w:szCs w:val="28"/>
        </w:rPr>
        <w:t>verruche</w:t>
      </w:r>
    </w:p>
    <w:p w:rsidR="00CE0AB6" w:rsidRPr="0038266E" w:rsidRDefault="00E423E5">
      <w:pPr>
        <w:rPr>
          <w:sz w:val="28"/>
          <w:szCs w:val="28"/>
        </w:rPr>
      </w:pPr>
      <w:r w:rsidRPr="0038266E">
        <w:rPr>
          <w:sz w:val="28"/>
          <w:szCs w:val="28"/>
        </w:rPr>
        <w:lastRenderedPageBreak/>
        <w:t xml:space="preserve">                 </w:t>
      </w:r>
      <w:r w:rsidR="00FF73B5">
        <w:rPr>
          <w:noProof/>
          <w:sz w:val="28"/>
          <w:szCs w:val="28"/>
        </w:rPr>
        <w:drawing>
          <wp:inline distT="0" distB="0" distL="0" distR="0">
            <wp:extent cx="2867025" cy="1895475"/>
            <wp:effectExtent l="19050" t="0" r="9525" b="0"/>
            <wp:docPr id="17" name="Immagine 17" descr="verruch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rruche2"/>
                    <pic:cNvPicPr>
                      <a:picLocks noChangeAspect="1" noChangeArrowheads="1"/>
                    </pic:cNvPicPr>
                  </pic:nvPicPr>
                  <pic:blipFill>
                    <a:blip r:embed="rId61" cstate="print"/>
                    <a:srcRect/>
                    <a:stretch>
                      <a:fillRect/>
                    </a:stretch>
                  </pic:blipFill>
                  <pic:spPr bwMode="auto">
                    <a:xfrm>
                      <a:off x="0" y="0"/>
                      <a:ext cx="2867025" cy="1895475"/>
                    </a:xfrm>
                    <a:prstGeom prst="rect">
                      <a:avLst/>
                    </a:prstGeom>
                    <a:noFill/>
                    <a:ln w="9525">
                      <a:noFill/>
                      <a:miter lim="800000"/>
                      <a:headEnd/>
                      <a:tailEnd/>
                    </a:ln>
                  </pic:spPr>
                </pic:pic>
              </a:graphicData>
            </a:graphic>
          </wp:inline>
        </w:drawing>
      </w:r>
      <w:r w:rsidR="0038266E" w:rsidRPr="0038266E">
        <w:rPr>
          <w:sz w:val="28"/>
          <w:szCs w:val="28"/>
        </w:rPr>
        <w:t>verruca</w:t>
      </w:r>
    </w:p>
    <w:p w:rsidR="00CE0AB6" w:rsidRPr="0038266E" w:rsidRDefault="00CE0AB6">
      <w:pPr>
        <w:rPr>
          <w:sz w:val="28"/>
          <w:szCs w:val="28"/>
        </w:rPr>
      </w:pPr>
    </w:p>
    <w:p w:rsidR="00CE0AB6" w:rsidRPr="0038266E" w:rsidRDefault="00CE0AB6">
      <w:pPr>
        <w:rPr>
          <w:sz w:val="28"/>
          <w:szCs w:val="28"/>
        </w:rPr>
      </w:pPr>
    </w:p>
    <w:p w:rsidR="00CE0AB6" w:rsidRPr="0038266E" w:rsidRDefault="00CE0AB6">
      <w:pPr>
        <w:rPr>
          <w:sz w:val="28"/>
          <w:szCs w:val="28"/>
          <w:u w:val="single"/>
        </w:rPr>
      </w:pPr>
    </w:p>
    <w:p w:rsidR="00CE0AB6" w:rsidRPr="0038266E" w:rsidRDefault="00CE0AB6">
      <w:pPr>
        <w:rPr>
          <w:sz w:val="28"/>
          <w:szCs w:val="28"/>
          <w:u w:val="single"/>
        </w:rPr>
      </w:pPr>
    </w:p>
    <w:p w:rsidR="00E423E5" w:rsidRPr="0038266E" w:rsidRDefault="00FF73B5">
      <w:pPr>
        <w:rPr>
          <w:sz w:val="28"/>
          <w:szCs w:val="28"/>
        </w:rPr>
      </w:pPr>
      <w:r>
        <w:rPr>
          <w:noProof/>
          <w:sz w:val="28"/>
          <w:szCs w:val="28"/>
        </w:rPr>
        <w:drawing>
          <wp:inline distT="0" distB="0" distL="0" distR="0">
            <wp:extent cx="2628900" cy="1733550"/>
            <wp:effectExtent l="19050" t="0" r="0" b="0"/>
            <wp:docPr id="18" name="Immagine 18" descr="dur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uroni"/>
                    <pic:cNvPicPr>
                      <a:picLocks noChangeAspect="1" noChangeArrowheads="1"/>
                    </pic:cNvPicPr>
                  </pic:nvPicPr>
                  <pic:blipFill>
                    <a:blip r:embed="rId62" cstate="print"/>
                    <a:srcRect/>
                    <a:stretch>
                      <a:fillRect/>
                    </a:stretch>
                  </pic:blipFill>
                  <pic:spPr bwMode="auto">
                    <a:xfrm>
                      <a:off x="0" y="0"/>
                      <a:ext cx="2628900" cy="1733550"/>
                    </a:xfrm>
                    <a:prstGeom prst="rect">
                      <a:avLst/>
                    </a:prstGeom>
                    <a:noFill/>
                    <a:ln w="9525">
                      <a:noFill/>
                      <a:miter lim="800000"/>
                      <a:headEnd/>
                      <a:tailEnd/>
                    </a:ln>
                  </pic:spPr>
                </pic:pic>
              </a:graphicData>
            </a:graphic>
          </wp:inline>
        </w:drawing>
      </w:r>
      <w:r w:rsidR="00E423E5" w:rsidRPr="0038266E">
        <w:rPr>
          <w:sz w:val="28"/>
          <w:szCs w:val="28"/>
        </w:rPr>
        <w:t xml:space="preserve"> </w:t>
      </w:r>
      <w:r w:rsidR="0038266E" w:rsidRPr="0038266E">
        <w:rPr>
          <w:sz w:val="28"/>
          <w:szCs w:val="28"/>
        </w:rPr>
        <w:t>durone</w:t>
      </w:r>
      <w:r w:rsidR="0038266E">
        <w:rPr>
          <w:sz w:val="28"/>
          <w:szCs w:val="28"/>
        </w:rPr>
        <w:t xml:space="preserve">  </w:t>
      </w:r>
      <w:r w:rsidR="00E423E5" w:rsidRPr="0038266E">
        <w:rPr>
          <w:sz w:val="28"/>
          <w:szCs w:val="28"/>
        </w:rPr>
        <w:t xml:space="preserve"> </w:t>
      </w:r>
      <w:r>
        <w:rPr>
          <w:noProof/>
          <w:sz w:val="28"/>
          <w:szCs w:val="28"/>
        </w:rPr>
        <w:drawing>
          <wp:inline distT="0" distB="0" distL="0" distR="0">
            <wp:extent cx="1981200" cy="2276475"/>
            <wp:effectExtent l="19050" t="0" r="0" b="0"/>
            <wp:docPr id="19" name="Immagine 19" descr="duro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roni2"/>
                    <pic:cNvPicPr>
                      <a:picLocks noChangeAspect="1" noChangeArrowheads="1"/>
                    </pic:cNvPicPr>
                  </pic:nvPicPr>
                  <pic:blipFill>
                    <a:blip r:embed="rId63" cstate="print"/>
                    <a:srcRect/>
                    <a:stretch>
                      <a:fillRect/>
                    </a:stretch>
                  </pic:blipFill>
                  <pic:spPr bwMode="auto">
                    <a:xfrm>
                      <a:off x="0" y="0"/>
                      <a:ext cx="1981200" cy="2276475"/>
                    </a:xfrm>
                    <a:prstGeom prst="rect">
                      <a:avLst/>
                    </a:prstGeom>
                    <a:noFill/>
                    <a:ln w="9525">
                      <a:noFill/>
                      <a:miter lim="800000"/>
                      <a:headEnd/>
                      <a:tailEnd/>
                    </a:ln>
                  </pic:spPr>
                </pic:pic>
              </a:graphicData>
            </a:graphic>
          </wp:inline>
        </w:drawing>
      </w:r>
      <w:r w:rsidR="0038266E" w:rsidRPr="006932A6">
        <w:rPr>
          <w:sz w:val="28"/>
          <w:szCs w:val="28"/>
        </w:rPr>
        <w:t xml:space="preserve"> </w:t>
      </w:r>
      <w:proofErr w:type="spellStart"/>
      <w:r w:rsidR="0038266E" w:rsidRPr="006932A6">
        <w:rPr>
          <w:sz w:val="28"/>
          <w:szCs w:val="28"/>
        </w:rPr>
        <w:t>durone</w:t>
      </w:r>
      <w:proofErr w:type="spellEnd"/>
    </w:p>
    <w:p w:rsidR="00E423E5" w:rsidRPr="0038266E" w:rsidRDefault="00E423E5">
      <w:pPr>
        <w:rPr>
          <w:sz w:val="28"/>
          <w:szCs w:val="28"/>
          <w:u w:val="single"/>
        </w:rPr>
      </w:pPr>
    </w:p>
    <w:p w:rsidR="00E423E5" w:rsidRPr="0038266E" w:rsidRDefault="00E423E5">
      <w:pPr>
        <w:rPr>
          <w:sz w:val="28"/>
          <w:szCs w:val="28"/>
          <w:u w:val="single"/>
        </w:rPr>
      </w:pPr>
    </w:p>
    <w:p w:rsidR="00E423E5" w:rsidRPr="0038266E" w:rsidRDefault="00E423E5">
      <w:pPr>
        <w:rPr>
          <w:sz w:val="28"/>
          <w:szCs w:val="28"/>
          <w:u w:val="single"/>
        </w:rPr>
      </w:pPr>
    </w:p>
    <w:p w:rsidR="00E423E5" w:rsidRPr="0038266E" w:rsidRDefault="00E423E5">
      <w:pPr>
        <w:rPr>
          <w:sz w:val="28"/>
          <w:szCs w:val="28"/>
          <w:u w:val="single"/>
        </w:rPr>
      </w:pPr>
    </w:p>
    <w:p w:rsidR="00E423E5" w:rsidRPr="0038266E" w:rsidRDefault="00E423E5">
      <w:pPr>
        <w:rPr>
          <w:sz w:val="28"/>
          <w:szCs w:val="28"/>
          <w:u w:val="single"/>
        </w:rPr>
      </w:pPr>
    </w:p>
    <w:p w:rsidR="00E423E5" w:rsidRPr="0038266E" w:rsidRDefault="00E423E5">
      <w:pPr>
        <w:rPr>
          <w:sz w:val="28"/>
          <w:szCs w:val="28"/>
          <w:u w:val="single"/>
        </w:rPr>
      </w:pPr>
    </w:p>
    <w:p w:rsidR="00E423E5" w:rsidRPr="0038266E" w:rsidRDefault="00E423E5">
      <w:pPr>
        <w:rPr>
          <w:sz w:val="28"/>
          <w:szCs w:val="28"/>
          <w:u w:val="single"/>
        </w:rPr>
      </w:pPr>
    </w:p>
    <w:p w:rsidR="00E423E5" w:rsidRPr="0038266E" w:rsidRDefault="00E423E5">
      <w:pPr>
        <w:rPr>
          <w:sz w:val="28"/>
          <w:szCs w:val="28"/>
          <w:u w:val="single"/>
        </w:rPr>
      </w:pPr>
    </w:p>
    <w:p w:rsidR="00A317AE" w:rsidRPr="006932A6" w:rsidRDefault="00A317AE">
      <w:pPr>
        <w:rPr>
          <w:sz w:val="32"/>
          <w:szCs w:val="32"/>
          <w:u w:val="single"/>
        </w:rPr>
      </w:pPr>
    </w:p>
    <w:p w:rsidR="00A317AE" w:rsidRPr="006932A6" w:rsidRDefault="00A317AE">
      <w:pPr>
        <w:rPr>
          <w:sz w:val="32"/>
          <w:szCs w:val="32"/>
          <w:u w:val="single"/>
        </w:rPr>
      </w:pPr>
    </w:p>
    <w:p w:rsidR="00A317AE" w:rsidRPr="006932A6" w:rsidRDefault="00A317AE">
      <w:pPr>
        <w:rPr>
          <w:sz w:val="32"/>
          <w:szCs w:val="32"/>
          <w:u w:val="single"/>
        </w:rPr>
      </w:pPr>
    </w:p>
    <w:p w:rsidR="00A317AE" w:rsidRPr="006932A6" w:rsidRDefault="00A317AE">
      <w:pPr>
        <w:rPr>
          <w:sz w:val="32"/>
          <w:szCs w:val="32"/>
          <w:u w:val="single"/>
        </w:rPr>
      </w:pPr>
    </w:p>
    <w:p w:rsidR="00A317AE" w:rsidRPr="006932A6" w:rsidRDefault="00A317AE">
      <w:pPr>
        <w:rPr>
          <w:sz w:val="32"/>
          <w:szCs w:val="32"/>
          <w:u w:val="single"/>
        </w:rPr>
      </w:pPr>
    </w:p>
    <w:p w:rsidR="00A317AE" w:rsidRPr="006932A6" w:rsidRDefault="00A317AE">
      <w:pPr>
        <w:rPr>
          <w:sz w:val="32"/>
          <w:szCs w:val="32"/>
          <w:u w:val="single"/>
        </w:rPr>
      </w:pPr>
    </w:p>
    <w:p w:rsidR="00A317AE" w:rsidRPr="006932A6" w:rsidRDefault="00A317AE">
      <w:pPr>
        <w:rPr>
          <w:sz w:val="32"/>
          <w:szCs w:val="32"/>
          <w:u w:val="single"/>
        </w:rPr>
      </w:pPr>
    </w:p>
    <w:p w:rsidR="00A317AE" w:rsidRPr="006932A6" w:rsidRDefault="00A317AE">
      <w:pPr>
        <w:rPr>
          <w:sz w:val="32"/>
          <w:szCs w:val="32"/>
          <w:u w:val="single"/>
        </w:rPr>
      </w:pPr>
    </w:p>
    <w:p w:rsidR="00A317AE" w:rsidRPr="006932A6" w:rsidRDefault="00A317AE">
      <w:pPr>
        <w:rPr>
          <w:sz w:val="32"/>
          <w:szCs w:val="32"/>
          <w:u w:val="single"/>
        </w:rPr>
      </w:pPr>
    </w:p>
    <w:p w:rsidR="00A317AE" w:rsidRPr="006932A6" w:rsidRDefault="00A317AE">
      <w:pPr>
        <w:rPr>
          <w:sz w:val="32"/>
          <w:szCs w:val="32"/>
          <w:u w:val="single"/>
        </w:rPr>
      </w:pPr>
    </w:p>
    <w:p w:rsidR="00CE0AB6" w:rsidRPr="006932A6" w:rsidRDefault="00CE0AB6">
      <w:pPr>
        <w:rPr>
          <w:sz w:val="32"/>
          <w:szCs w:val="32"/>
        </w:rPr>
      </w:pPr>
      <w:r w:rsidRPr="006932A6">
        <w:rPr>
          <w:sz w:val="32"/>
          <w:szCs w:val="32"/>
          <w:u w:val="single"/>
        </w:rPr>
        <w:lastRenderedPageBreak/>
        <w:t>STEP BY STEP PEDICURE ESTETICO</w:t>
      </w:r>
      <w:r w:rsidRPr="006932A6">
        <w:rPr>
          <w:sz w:val="32"/>
          <w:szCs w:val="32"/>
        </w:rPr>
        <w:t>:</w:t>
      </w:r>
    </w:p>
    <w:p w:rsidR="00CE0AB6" w:rsidRPr="006932A6" w:rsidRDefault="00CE0AB6">
      <w:pPr>
        <w:rPr>
          <w:sz w:val="32"/>
          <w:szCs w:val="32"/>
        </w:rPr>
      </w:pPr>
    </w:p>
    <w:p w:rsidR="00CE0AB6" w:rsidRPr="006932A6" w:rsidRDefault="00CE0AB6">
      <w:pPr>
        <w:rPr>
          <w:sz w:val="32"/>
          <w:szCs w:val="32"/>
        </w:rPr>
      </w:pPr>
    </w:p>
    <w:p w:rsidR="00CE0AB6" w:rsidRPr="00935214" w:rsidRDefault="00CE0AB6" w:rsidP="00CE0AB6">
      <w:pPr>
        <w:numPr>
          <w:ilvl w:val="0"/>
          <w:numId w:val="1"/>
        </w:numPr>
        <w:rPr>
          <w:sz w:val="32"/>
          <w:szCs w:val="32"/>
        </w:rPr>
      </w:pPr>
      <w:r w:rsidRPr="00935214">
        <w:rPr>
          <w:sz w:val="32"/>
          <w:szCs w:val="32"/>
        </w:rPr>
        <w:t>Immergere i piedi della cliente in acqua con battericida per 10min.;</w:t>
      </w:r>
    </w:p>
    <w:p w:rsidR="00CE0AB6" w:rsidRPr="00935214" w:rsidRDefault="00CE0AB6" w:rsidP="00CE0AB6">
      <w:pPr>
        <w:numPr>
          <w:ilvl w:val="0"/>
          <w:numId w:val="1"/>
        </w:numPr>
        <w:rPr>
          <w:sz w:val="32"/>
          <w:szCs w:val="32"/>
        </w:rPr>
      </w:pPr>
      <w:r w:rsidRPr="00935214">
        <w:rPr>
          <w:sz w:val="32"/>
          <w:szCs w:val="32"/>
        </w:rPr>
        <w:t>Tamponare il piede della cliente con una tovaglietta usa e getta;</w:t>
      </w:r>
    </w:p>
    <w:p w:rsidR="00CE0AB6" w:rsidRPr="00935214" w:rsidRDefault="00CE0AB6" w:rsidP="00CE0AB6">
      <w:pPr>
        <w:numPr>
          <w:ilvl w:val="0"/>
          <w:numId w:val="1"/>
        </w:numPr>
        <w:rPr>
          <w:sz w:val="32"/>
          <w:szCs w:val="32"/>
        </w:rPr>
      </w:pPr>
      <w:r w:rsidRPr="00935214">
        <w:rPr>
          <w:sz w:val="32"/>
          <w:szCs w:val="32"/>
        </w:rPr>
        <w:t>Asportare se necessari</w:t>
      </w:r>
      <w:r w:rsidR="00CD6219" w:rsidRPr="00935214">
        <w:rPr>
          <w:sz w:val="32"/>
          <w:szCs w:val="32"/>
        </w:rPr>
        <w:t>o lo smalto ed iniziare a tagliare</w:t>
      </w:r>
      <w:r w:rsidRPr="00935214">
        <w:rPr>
          <w:sz w:val="32"/>
          <w:szCs w:val="32"/>
        </w:rPr>
        <w:t xml:space="preserve"> le unghie;</w:t>
      </w:r>
    </w:p>
    <w:p w:rsidR="00CE0AB6" w:rsidRPr="00935214" w:rsidRDefault="00CE0AB6" w:rsidP="00CE0AB6">
      <w:pPr>
        <w:numPr>
          <w:ilvl w:val="0"/>
          <w:numId w:val="1"/>
        </w:numPr>
        <w:rPr>
          <w:sz w:val="32"/>
          <w:szCs w:val="32"/>
        </w:rPr>
      </w:pPr>
      <w:r w:rsidRPr="00935214">
        <w:rPr>
          <w:sz w:val="32"/>
          <w:szCs w:val="32"/>
        </w:rPr>
        <w:t xml:space="preserve"> </w:t>
      </w:r>
      <w:r w:rsidR="00CD6219" w:rsidRPr="00935214">
        <w:rPr>
          <w:sz w:val="32"/>
          <w:szCs w:val="32"/>
        </w:rPr>
        <w:t xml:space="preserve">Il taglio si effettua tenendo la </w:t>
      </w:r>
      <w:proofErr w:type="spellStart"/>
      <w:r w:rsidR="00CD6219" w:rsidRPr="00935214">
        <w:rPr>
          <w:sz w:val="32"/>
          <w:szCs w:val="32"/>
        </w:rPr>
        <w:t>tronchesse</w:t>
      </w:r>
      <w:proofErr w:type="spellEnd"/>
      <w:r w:rsidR="00CD6219" w:rsidRPr="00935214">
        <w:rPr>
          <w:sz w:val="32"/>
          <w:szCs w:val="32"/>
        </w:rPr>
        <w:t xml:space="preserve"> prima in posizione frontale, successivamente  gli angoli verranno tagliati con la </w:t>
      </w:r>
      <w:proofErr w:type="spellStart"/>
      <w:r w:rsidR="00CD6219" w:rsidRPr="00935214">
        <w:rPr>
          <w:sz w:val="32"/>
          <w:szCs w:val="32"/>
        </w:rPr>
        <w:t>tronchesse</w:t>
      </w:r>
      <w:proofErr w:type="spellEnd"/>
      <w:r w:rsidR="00CD6219" w:rsidRPr="00935214">
        <w:rPr>
          <w:sz w:val="32"/>
          <w:szCs w:val="32"/>
        </w:rPr>
        <w:t xml:space="preserve"> con un angolo di 45°;</w:t>
      </w:r>
    </w:p>
    <w:p w:rsidR="00CD6219" w:rsidRPr="00935214" w:rsidRDefault="00CD6219" w:rsidP="00CE0AB6">
      <w:pPr>
        <w:numPr>
          <w:ilvl w:val="0"/>
          <w:numId w:val="1"/>
        </w:numPr>
        <w:rPr>
          <w:sz w:val="32"/>
          <w:szCs w:val="32"/>
        </w:rPr>
      </w:pPr>
      <w:r w:rsidRPr="00935214">
        <w:rPr>
          <w:sz w:val="32"/>
          <w:szCs w:val="32"/>
        </w:rPr>
        <w:t>Spingere le cuticole e se necessario tagliare gli ispessimenti laterali;</w:t>
      </w:r>
    </w:p>
    <w:p w:rsidR="00CD6219" w:rsidRPr="00935214" w:rsidRDefault="00CD6219" w:rsidP="00CE0AB6">
      <w:pPr>
        <w:numPr>
          <w:ilvl w:val="0"/>
          <w:numId w:val="1"/>
        </w:numPr>
        <w:rPr>
          <w:sz w:val="32"/>
          <w:szCs w:val="32"/>
        </w:rPr>
      </w:pPr>
      <w:r w:rsidRPr="00935214">
        <w:rPr>
          <w:sz w:val="32"/>
          <w:szCs w:val="32"/>
        </w:rPr>
        <w:t>Togliere duroni e callosità con una raspa o fresa;</w:t>
      </w:r>
    </w:p>
    <w:p w:rsidR="00CD6219" w:rsidRPr="00935214" w:rsidRDefault="00CD6219" w:rsidP="00CE0AB6">
      <w:pPr>
        <w:numPr>
          <w:ilvl w:val="0"/>
          <w:numId w:val="1"/>
        </w:numPr>
        <w:rPr>
          <w:sz w:val="32"/>
          <w:szCs w:val="32"/>
        </w:rPr>
      </w:pPr>
      <w:r w:rsidRPr="00935214">
        <w:rPr>
          <w:sz w:val="32"/>
          <w:szCs w:val="32"/>
        </w:rPr>
        <w:t>Peeling;</w:t>
      </w:r>
    </w:p>
    <w:p w:rsidR="00CD6219" w:rsidRPr="00935214" w:rsidRDefault="00CD6219" w:rsidP="00CE0AB6">
      <w:pPr>
        <w:numPr>
          <w:ilvl w:val="0"/>
          <w:numId w:val="1"/>
        </w:numPr>
        <w:rPr>
          <w:sz w:val="32"/>
          <w:szCs w:val="32"/>
        </w:rPr>
      </w:pPr>
      <w:r w:rsidRPr="00935214">
        <w:rPr>
          <w:sz w:val="32"/>
          <w:szCs w:val="32"/>
        </w:rPr>
        <w:t>Applicare la crema;</w:t>
      </w:r>
    </w:p>
    <w:p w:rsidR="00CD6219" w:rsidRPr="00935214" w:rsidRDefault="00CD6219" w:rsidP="00CE0AB6">
      <w:pPr>
        <w:numPr>
          <w:ilvl w:val="0"/>
          <w:numId w:val="1"/>
        </w:numPr>
        <w:rPr>
          <w:sz w:val="32"/>
          <w:szCs w:val="32"/>
        </w:rPr>
      </w:pPr>
      <w:r w:rsidRPr="00935214">
        <w:rPr>
          <w:sz w:val="32"/>
          <w:szCs w:val="32"/>
        </w:rPr>
        <w:t>Mettere lo smalto.</w:t>
      </w:r>
    </w:p>
    <w:p w:rsidR="00CE0AB6" w:rsidRPr="00CE0AB6" w:rsidRDefault="00CE0AB6" w:rsidP="00CE0AB6">
      <w:pPr>
        <w:ind w:left="720"/>
        <w:rPr>
          <w:sz w:val="28"/>
          <w:szCs w:val="28"/>
        </w:rPr>
      </w:pPr>
    </w:p>
    <w:p w:rsidR="00CE0AB6" w:rsidRPr="00CE0AB6" w:rsidRDefault="00CE0AB6">
      <w:pPr>
        <w:rPr>
          <w:sz w:val="28"/>
          <w:szCs w:val="28"/>
        </w:rPr>
      </w:pPr>
    </w:p>
    <w:p w:rsidR="00CE0AB6" w:rsidRDefault="00CE0AB6">
      <w:pPr>
        <w:rPr>
          <w:sz w:val="28"/>
          <w:szCs w:val="28"/>
        </w:rPr>
      </w:pPr>
    </w:p>
    <w:p w:rsidR="00CD6219" w:rsidRDefault="00CD6219">
      <w:pPr>
        <w:rPr>
          <w:sz w:val="28"/>
          <w:szCs w:val="28"/>
        </w:rPr>
      </w:pPr>
    </w:p>
    <w:p w:rsidR="00CD6219" w:rsidRDefault="00CD6219">
      <w:pPr>
        <w:rPr>
          <w:sz w:val="28"/>
          <w:szCs w:val="28"/>
        </w:rPr>
      </w:pPr>
    </w:p>
    <w:p w:rsidR="00CD6219" w:rsidRDefault="00CD6219">
      <w:pPr>
        <w:rPr>
          <w:sz w:val="28"/>
          <w:szCs w:val="28"/>
        </w:rPr>
      </w:pPr>
    </w:p>
    <w:p w:rsidR="00CD6219" w:rsidRDefault="00CD6219">
      <w:pPr>
        <w:rPr>
          <w:sz w:val="28"/>
          <w:szCs w:val="28"/>
        </w:rPr>
      </w:pPr>
    </w:p>
    <w:p w:rsidR="00CD6219" w:rsidRDefault="00CD6219">
      <w:pPr>
        <w:rPr>
          <w:sz w:val="28"/>
          <w:szCs w:val="28"/>
        </w:rPr>
      </w:pPr>
    </w:p>
    <w:p w:rsidR="00CD6219" w:rsidRDefault="00CD6219">
      <w:pPr>
        <w:rPr>
          <w:sz w:val="28"/>
          <w:szCs w:val="28"/>
        </w:rPr>
      </w:pPr>
    </w:p>
    <w:p w:rsidR="00CD6219" w:rsidRDefault="00CD6219">
      <w:pPr>
        <w:rPr>
          <w:sz w:val="28"/>
          <w:szCs w:val="28"/>
        </w:rPr>
      </w:pPr>
    </w:p>
    <w:p w:rsidR="00CD6219" w:rsidRDefault="00CD6219">
      <w:pPr>
        <w:rPr>
          <w:sz w:val="28"/>
          <w:szCs w:val="28"/>
        </w:rPr>
      </w:pPr>
    </w:p>
    <w:p w:rsidR="00CD6219" w:rsidRDefault="00CD6219">
      <w:pPr>
        <w:rPr>
          <w:sz w:val="28"/>
          <w:szCs w:val="28"/>
        </w:rPr>
      </w:pPr>
    </w:p>
    <w:p w:rsidR="00CD6219" w:rsidRDefault="00CD6219">
      <w:pPr>
        <w:rPr>
          <w:b/>
          <w:sz w:val="28"/>
          <w:szCs w:val="28"/>
        </w:rPr>
      </w:pPr>
    </w:p>
    <w:p w:rsidR="00935214" w:rsidRDefault="00935214">
      <w:pPr>
        <w:rPr>
          <w:b/>
          <w:sz w:val="28"/>
          <w:szCs w:val="28"/>
        </w:rPr>
      </w:pPr>
    </w:p>
    <w:p w:rsidR="00935214" w:rsidRDefault="00935214">
      <w:pPr>
        <w:rPr>
          <w:b/>
          <w:sz w:val="28"/>
          <w:szCs w:val="28"/>
        </w:rPr>
      </w:pPr>
    </w:p>
    <w:p w:rsidR="00935214" w:rsidRPr="00CD6219" w:rsidRDefault="00935214">
      <w:pPr>
        <w:rPr>
          <w:b/>
          <w:sz w:val="28"/>
          <w:szCs w:val="28"/>
        </w:rPr>
      </w:pPr>
    </w:p>
    <w:sectPr w:rsidR="00935214" w:rsidRPr="00CD62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E4" w:rsidRDefault="00DB15E4" w:rsidP="00E423E5">
      <w:r>
        <w:separator/>
      </w:r>
    </w:p>
  </w:endnote>
  <w:endnote w:type="continuationSeparator" w:id="0">
    <w:p w:rsidR="00DB15E4" w:rsidRDefault="00DB15E4" w:rsidP="00E4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E4" w:rsidRDefault="00DB15E4" w:rsidP="00E423E5">
      <w:r>
        <w:separator/>
      </w:r>
    </w:p>
  </w:footnote>
  <w:footnote w:type="continuationSeparator" w:id="0">
    <w:p w:rsidR="00DB15E4" w:rsidRDefault="00DB15E4" w:rsidP="00E42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1113"/>
    <w:multiLevelType w:val="hybridMultilevel"/>
    <w:tmpl w:val="7ED2B7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B96538"/>
    <w:multiLevelType w:val="hybridMultilevel"/>
    <w:tmpl w:val="D2547B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237460DC"/>
    <w:multiLevelType w:val="hybridMultilevel"/>
    <w:tmpl w:val="368E4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5F6BEC"/>
    <w:multiLevelType w:val="hybridMultilevel"/>
    <w:tmpl w:val="1F821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240F2F"/>
    <w:multiLevelType w:val="hybridMultilevel"/>
    <w:tmpl w:val="24DC8D72"/>
    <w:lvl w:ilvl="0" w:tplc="01520EAA">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C722383"/>
    <w:multiLevelType w:val="hybridMultilevel"/>
    <w:tmpl w:val="A8207048"/>
    <w:lvl w:ilvl="0" w:tplc="01520EAA">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326FC"/>
    <w:rsid w:val="000E1652"/>
    <w:rsid w:val="001169B1"/>
    <w:rsid w:val="00166FB4"/>
    <w:rsid w:val="00175931"/>
    <w:rsid w:val="00216534"/>
    <w:rsid w:val="00216FAE"/>
    <w:rsid w:val="00225250"/>
    <w:rsid w:val="002B36E5"/>
    <w:rsid w:val="002C78AC"/>
    <w:rsid w:val="002D0AD9"/>
    <w:rsid w:val="00323927"/>
    <w:rsid w:val="0038266E"/>
    <w:rsid w:val="003E33B2"/>
    <w:rsid w:val="00431486"/>
    <w:rsid w:val="004C1639"/>
    <w:rsid w:val="00522F48"/>
    <w:rsid w:val="00567C9D"/>
    <w:rsid w:val="005854C2"/>
    <w:rsid w:val="00631063"/>
    <w:rsid w:val="00632FC7"/>
    <w:rsid w:val="00685757"/>
    <w:rsid w:val="006932A6"/>
    <w:rsid w:val="006F3E7B"/>
    <w:rsid w:val="007531AE"/>
    <w:rsid w:val="007747FF"/>
    <w:rsid w:val="007A1DC1"/>
    <w:rsid w:val="00807C09"/>
    <w:rsid w:val="008326FC"/>
    <w:rsid w:val="008C4F4B"/>
    <w:rsid w:val="008D4E78"/>
    <w:rsid w:val="00921CFD"/>
    <w:rsid w:val="00935214"/>
    <w:rsid w:val="00965901"/>
    <w:rsid w:val="009953D8"/>
    <w:rsid w:val="009A6601"/>
    <w:rsid w:val="00A317AE"/>
    <w:rsid w:val="00A40EF4"/>
    <w:rsid w:val="00B112C5"/>
    <w:rsid w:val="00B2650D"/>
    <w:rsid w:val="00B937B7"/>
    <w:rsid w:val="00B94949"/>
    <w:rsid w:val="00BC596E"/>
    <w:rsid w:val="00C022C2"/>
    <w:rsid w:val="00C72294"/>
    <w:rsid w:val="00C84E51"/>
    <w:rsid w:val="00CD315B"/>
    <w:rsid w:val="00CD56D4"/>
    <w:rsid w:val="00CD6219"/>
    <w:rsid w:val="00CE0AB6"/>
    <w:rsid w:val="00CF1F1B"/>
    <w:rsid w:val="00D4364D"/>
    <w:rsid w:val="00D62120"/>
    <w:rsid w:val="00DA3BDC"/>
    <w:rsid w:val="00DB15E4"/>
    <w:rsid w:val="00DF5FE9"/>
    <w:rsid w:val="00E423E5"/>
    <w:rsid w:val="00E520F6"/>
    <w:rsid w:val="00E77184"/>
    <w:rsid w:val="00F1731C"/>
    <w:rsid w:val="00F60CD3"/>
    <w:rsid w:val="00F81A51"/>
    <w:rsid w:val="00FF0472"/>
    <w:rsid w:val="00FF73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26FC"/>
    <w:rPr>
      <w:sz w:val="24"/>
      <w:szCs w:val="24"/>
    </w:rPr>
  </w:style>
  <w:style w:type="paragraph" w:styleId="Titolo1">
    <w:name w:val="heading 1"/>
    <w:basedOn w:val="Normale"/>
    <w:next w:val="Normale"/>
    <w:qFormat/>
    <w:rsid w:val="00B94949"/>
    <w:pPr>
      <w:keepNext/>
      <w:spacing w:before="240" w:after="60"/>
      <w:outlineLvl w:val="0"/>
    </w:pPr>
    <w:rPr>
      <w:rFonts w:ascii="Arial" w:hAnsi="Arial" w:cs="Arial"/>
      <w:b/>
      <w:bCs/>
      <w:kern w:val="32"/>
      <w:sz w:val="32"/>
      <w:szCs w:val="32"/>
    </w:rPr>
  </w:style>
  <w:style w:type="paragraph" w:styleId="Titolo2">
    <w:name w:val="heading 2"/>
    <w:basedOn w:val="Normale"/>
    <w:qFormat/>
    <w:rsid w:val="00175931"/>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75931"/>
    <w:rPr>
      <w:color w:val="0000FF"/>
      <w:u w:val="single"/>
    </w:rPr>
  </w:style>
  <w:style w:type="paragraph" w:styleId="NormaleWeb">
    <w:name w:val="Normal (Web)"/>
    <w:basedOn w:val="Normale"/>
    <w:rsid w:val="00175931"/>
    <w:pPr>
      <w:spacing w:before="100" w:beforeAutospacing="1" w:after="100" w:afterAutospacing="1"/>
    </w:pPr>
  </w:style>
  <w:style w:type="character" w:customStyle="1" w:styleId="mw-headline">
    <w:name w:val="mw-headline"/>
    <w:basedOn w:val="Carpredefinitoparagrafo"/>
    <w:rsid w:val="00175931"/>
  </w:style>
  <w:style w:type="character" w:customStyle="1" w:styleId="editsection">
    <w:name w:val="editsection"/>
    <w:basedOn w:val="Carpredefinitoparagrafo"/>
    <w:rsid w:val="00175931"/>
  </w:style>
  <w:style w:type="paragraph" w:styleId="Intestazione">
    <w:name w:val="header"/>
    <w:basedOn w:val="Normale"/>
    <w:link w:val="IntestazioneCarattere"/>
    <w:rsid w:val="00E423E5"/>
    <w:pPr>
      <w:tabs>
        <w:tab w:val="center" w:pos="4819"/>
        <w:tab w:val="right" w:pos="9638"/>
      </w:tabs>
    </w:pPr>
  </w:style>
  <w:style w:type="character" w:customStyle="1" w:styleId="IntestazioneCarattere">
    <w:name w:val="Intestazione Carattere"/>
    <w:link w:val="Intestazione"/>
    <w:rsid w:val="00E423E5"/>
    <w:rPr>
      <w:sz w:val="24"/>
      <w:szCs w:val="24"/>
    </w:rPr>
  </w:style>
  <w:style w:type="paragraph" w:styleId="Pidipagina">
    <w:name w:val="footer"/>
    <w:basedOn w:val="Normale"/>
    <w:link w:val="PidipaginaCarattere"/>
    <w:rsid w:val="00E423E5"/>
    <w:pPr>
      <w:tabs>
        <w:tab w:val="center" w:pos="4819"/>
        <w:tab w:val="right" w:pos="9638"/>
      </w:tabs>
    </w:pPr>
  </w:style>
  <w:style w:type="character" w:customStyle="1" w:styleId="PidipaginaCarattere">
    <w:name w:val="Piè di pagina Carattere"/>
    <w:link w:val="Pidipagina"/>
    <w:rsid w:val="00E423E5"/>
    <w:rPr>
      <w:sz w:val="24"/>
      <w:szCs w:val="24"/>
    </w:rPr>
  </w:style>
  <w:style w:type="paragraph" w:styleId="Testofumetto">
    <w:name w:val="Balloon Text"/>
    <w:basedOn w:val="Normale"/>
    <w:link w:val="TestofumettoCarattere"/>
    <w:rsid w:val="00632FC7"/>
    <w:rPr>
      <w:rFonts w:ascii="Tahoma" w:hAnsi="Tahoma" w:cs="Tahoma"/>
      <w:sz w:val="16"/>
      <w:szCs w:val="16"/>
    </w:rPr>
  </w:style>
  <w:style w:type="character" w:customStyle="1" w:styleId="TestofumettoCarattere">
    <w:name w:val="Testo fumetto Carattere"/>
    <w:basedOn w:val="Carpredefinitoparagrafo"/>
    <w:link w:val="Testofumetto"/>
    <w:rsid w:val="00632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it.wikipedia.org/wiki/Idroterapia" TargetMode="External"/><Relationship Id="rId26" Type="http://schemas.openxmlformats.org/officeDocument/2006/relationships/hyperlink" Target="http://it.wikipedia.org/wiki/Balneoterapia" TargetMode="External"/><Relationship Id="rId39" Type="http://schemas.openxmlformats.org/officeDocument/2006/relationships/hyperlink" Target="http://it.wikipedia.org/wiki/Bagno_turco" TargetMode="External"/><Relationship Id="rId21" Type="http://schemas.openxmlformats.org/officeDocument/2006/relationships/hyperlink" Target="http://it.wikipedia.org/wiki/XVI_secolo" TargetMode="External"/><Relationship Id="rId34" Type="http://schemas.openxmlformats.org/officeDocument/2006/relationships/hyperlink" Target="http://it.wikipedia.org/wiki/Acqua" TargetMode="External"/><Relationship Id="rId42" Type="http://schemas.openxmlformats.org/officeDocument/2006/relationships/hyperlink" Target="http://it.wikipedia.org/wiki/Hammam" TargetMode="External"/><Relationship Id="rId47" Type="http://schemas.openxmlformats.org/officeDocument/2006/relationships/hyperlink" Target="http://it.wikipedia.org/wiki/%E1%B9%A2al%C4%81t" TargetMode="External"/><Relationship Id="rId50" Type="http://schemas.openxmlformats.org/officeDocument/2006/relationships/hyperlink" Target="http://it.wikipedia.org/wiki/Islam" TargetMode="External"/><Relationship Id="rId55" Type="http://schemas.openxmlformats.org/officeDocument/2006/relationships/image" Target="media/image10.jpeg"/><Relationship Id="rId63" Type="http://schemas.openxmlformats.org/officeDocument/2006/relationships/image" Target="media/image18.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t.wikipedia.org/wiki/File:2052_CMYK_TMI_piscina_notte.jpg" TargetMode="External"/><Relationship Id="rId20" Type="http://schemas.openxmlformats.org/officeDocument/2006/relationships/hyperlink" Target="http://it.wikipedia.org/wiki/Spa_(Belgio)" TargetMode="External"/><Relationship Id="rId29" Type="http://schemas.openxmlformats.org/officeDocument/2006/relationships/hyperlink" Target="http://it.wikipedia.org/wiki/Storia_di_Roma" TargetMode="External"/><Relationship Id="rId41" Type="http://schemas.openxmlformats.org/officeDocument/2006/relationships/hyperlink" Target="http://it.wikipedia.org/wiki/Hammam" TargetMode="External"/><Relationship Id="rId54" Type="http://schemas.openxmlformats.org/officeDocument/2006/relationships/image" Target="media/image9.jpeg"/><Relationship Id="rId62"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it.wikipedia.org/wiki/Paretimologia" TargetMode="External"/><Relationship Id="rId32" Type="http://schemas.openxmlformats.org/officeDocument/2006/relationships/hyperlink" Target="http://it.wikipedia.org/wiki/Impero_romano" TargetMode="External"/><Relationship Id="rId37" Type="http://schemas.openxmlformats.org/officeDocument/2006/relationships/hyperlink" Target="http://it.wikipedia.org/wiki/XII_secolo" TargetMode="External"/><Relationship Id="rId40" Type="http://schemas.openxmlformats.org/officeDocument/2006/relationships/image" Target="media/image7.jpeg"/><Relationship Id="rId45" Type="http://schemas.openxmlformats.org/officeDocument/2006/relationships/hyperlink" Target="http://it.wikipedia.org/wiki/Musulmani" TargetMode="External"/><Relationship Id="rId53" Type="http://schemas.openxmlformats.org/officeDocument/2006/relationships/image" Target="media/image8.jpeg"/><Relationship Id="rId58"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hyperlink" Target="http://it.wikipedia.org/wiki/Benessere" TargetMode="External"/><Relationship Id="rId23" Type="http://schemas.openxmlformats.org/officeDocument/2006/relationships/hyperlink" Target="http://it.wikipedia.org/wiki/Lingua_vallone" TargetMode="External"/><Relationship Id="rId28" Type="http://schemas.openxmlformats.org/officeDocument/2006/relationships/hyperlink" Target="http://it.wikipedia.org/wiki/Sauna" TargetMode="External"/><Relationship Id="rId36" Type="http://schemas.openxmlformats.org/officeDocument/2006/relationships/hyperlink" Target="http://it.wikipedia.org/wiki/XIX_secolo" TargetMode="External"/><Relationship Id="rId49" Type="http://schemas.openxmlformats.org/officeDocument/2006/relationships/hyperlink" Target="http://it.wikipedia.org/wiki/Bizantini" TargetMode="External"/><Relationship Id="rId57" Type="http://schemas.openxmlformats.org/officeDocument/2006/relationships/image" Target="media/image12.jpeg"/><Relationship Id="rId61"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hyperlink" Target="http://it.wikipedia.org/wiki/Benessere" TargetMode="External"/><Relationship Id="rId31" Type="http://schemas.openxmlformats.org/officeDocument/2006/relationships/hyperlink" Target="http://it.wikipedia.org/wiki/Patrizi" TargetMode="External"/><Relationship Id="rId44" Type="http://schemas.openxmlformats.org/officeDocument/2006/relationships/hyperlink" Target="http://it.wikipedia.org/wiki/Lingua_araba" TargetMode="External"/><Relationship Id="rId52" Type="http://schemas.openxmlformats.org/officeDocument/2006/relationships/hyperlink" Target="http://it.wikipedia.org/wiki/File:Hammam_in_King_Hassan_II_Mosque.jpg" TargetMode="External"/><Relationship Id="rId60" Type="http://schemas.openxmlformats.org/officeDocument/2006/relationships/image" Target="media/image15.jpe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wikipedia.org/wiki/Terapia" TargetMode="External"/><Relationship Id="rId22" Type="http://schemas.openxmlformats.org/officeDocument/2006/relationships/hyperlink" Target="http://it.wikipedia.org/wiki/Salus_per_aquam" TargetMode="External"/><Relationship Id="rId27" Type="http://schemas.openxmlformats.org/officeDocument/2006/relationships/hyperlink" Target="http://it.wikipedia.org/wiki/Idroterapia" TargetMode="External"/><Relationship Id="rId30" Type="http://schemas.openxmlformats.org/officeDocument/2006/relationships/hyperlink" Target="http://it.wikipedia.org/wiki/Plebei" TargetMode="External"/><Relationship Id="rId35" Type="http://schemas.openxmlformats.org/officeDocument/2006/relationships/hyperlink" Target="http://it.wikipedia.org/wiki/Fuoco" TargetMode="External"/><Relationship Id="rId43" Type="http://schemas.openxmlformats.org/officeDocument/2006/relationships/hyperlink" Target="http://it.wikipedia.org/wiki/Lingua_araba" TargetMode="External"/><Relationship Id="rId48" Type="http://schemas.openxmlformats.org/officeDocument/2006/relationships/hyperlink" Target="http://it.wikipedia.org/wiki/Islam" TargetMode="External"/><Relationship Id="rId56" Type="http://schemas.openxmlformats.org/officeDocument/2006/relationships/image" Target="media/image11.jpe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it.wikipedia.org/wiki/Locali_termali"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it.wikipedia.org/wiki/Benessere" TargetMode="External"/><Relationship Id="rId33" Type="http://schemas.openxmlformats.org/officeDocument/2006/relationships/hyperlink" Target="http://it.wikipedia.org/wiki/Lingua_finlandese" TargetMode="External"/><Relationship Id="rId38" Type="http://schemas.openxmlformats.org/officeDocument/2006/relationships/hyperlink" Target="http://it.wikipedia.org/wiki/Hammam" TargetMode="External"/><Relationship Id="rId46" Type="http://schemas.openxmlformats.org/officeDocument/2006/relationships/hyperlink" Target="http://it.wikipedia.org/wiki/Lavacro" TargetMode="External"/><Relationship Id="rId59" Type="http://schemas.openxmlformats.org/officeDocument/2006/relationships/image" Target="media/image1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9C57-BD98-402B-B773-4739CE5D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3447</Words>
  <Characters>22695</Characters>
  <Application>Microsoft Office Word</Application>
  <DocSecurity>0</DocSecurity>
  <Lines>189</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26090</CharactersWithSpaces>
  <SharedDoc>false</SharedDoc>
  <HLinks>
    <vt:vector size="222" baseType="variant">
      <vt:variant>
        <vt:i4>196727</vt:i4>
      </vt:variant>
      <vt:variant>
        <vt:i4>123</vt:i4>
      </vt:variant>
      <vt:variant>
        <vt:i4>0</vt:i4>
      </vt:variant>
      <vt:variant>
        <vt:i4>5</vt:i4>
      </vt:variant>
      <vt:variant>
        <vt:lpwstr>http://it.wikipedia.org/wiki/File:Hammam_in_King_Hassan_II_Mosque.jpg</vt:lpwstr>
      </vt:variant>
      <vt:variant>
        <vt:lpwstr/>
      </vt:variant>
      <vt:variant>
        <vt:i4>4915247</vt:i4>
      </vt:variant>
      <vt:variant>
        <vt:i4>120</vt:i4>
      </vt:variant>
      <vt:variant>
        <vt:i4>0</vt:i4>
      </vt:variant>
      <vt:variant>
        <vt:i4>5</vt:i4>
      </vt:variant>
      <vt:variant>
        <vt:lpwstr>http://it.wikipedia.org/wiki/Locali_termali</vt:lpwstr>
      </vt:variant>
      <vt:variant>
        <vt:lpwstr/>
      </vt:variant>
      <vt:variant>
        <vt:i4>8060989</vt:i4>
      </vt:variant>
      <vt:variant>
        <vt:i4>117</vt:i4>
      </vt:variant>
      <vt:variant>
        <vt:i4>0</vt:i4>
      </vt:variant>
      <vt:variant>
        <vt:i4>5</vt:i4>
      </vt:variant>
      <vt:variant>
        <vt:lpwstr>http://it.wikipedia.org/wiki/Islam</vt:lpwstr>
      </vt:variant>
      <vt:variant>
        <vt:lpwstr/>
      </vt:variant>
      <vt:variant>
        <vt:i4>6619197</vt:i4>
      </vt:variant>
      <vt:variant>
        <vt:i4>114</vt:i4>
      </vt:variant>
      <vt:variant>
        <vt:i4>0</vt:i4>
      </vt:variant>
      <vt:variant>
        <vt:i4>5</vt:i4>
      </vt:variant>
      <vt:variant>
        <vt:lpwstr>http://it.wikipedia.org/wiki/Bizantini</vt:lpwstr>
      </vt:variant>
      <vt:variant>
        <vt:lpwstr/>
      </vt:variant>
      <vt:variant>
        <vt:i4>8060989</vt:i4>
      </vt:variant>
      <vt:variant>
        <vt:i4>111</vt:i4>
      </vt:variant>
      <vt:variant>
        <vt:i4>0</vt:i4>
      </vt:variant>
      <vt:variant>
        <vt:i4>5</vt:i4>
      </vt:variant>
      <vt:variant>
        <vt:lpwstr>http://it.wikipedia.org/wiki/Islam</vt:lpwstr>
      </vt:variant>
      <vt:variant>
        <vt:lpwstr/>
      </vt:variant>
      <vt:variant>
        <vt:i4>6881407</vt:i4>
      </vt:variant>
      <vt:variant>
        <vt:i4>108</vt:i4>
      </vt:variant>
      <vt:variant>
        <vt:i4>0</vt:i4>
      </vt:variant>
      <vt:variant>
        <vt:i4>5</vt:i4>
      </vt:variant>
      <vt:variant>
        <vt:lpwstr>http://it.wikipedia.org/wiki/%E1%B9%A2al%C4%81t</vt:lpwstr>
      </vt:variant>
      <vt:variant>
        <vt:lpwstr/>
      </vt:variant>
      <vt:variant>
        <vt:i4>327773</vt:i4>
      </vt:variant>
      <vt:variant>
        <vt:i4>105</vt:i4>
      </vt:variant>
      <vt:variant>
        <vt:i4>0</vt:i4>
      </vt:variant>
      <vt:variant>
        <vt:i4>5</vt:i4>
      </vt:variant>
      <vt:variant>
        <vt:lpwstr>http://it.wikipedia.org/wiki/Lavacro</vt:lpwstr>
      </vt:variant>
      <vt:variant>
        <vt:lpwstr/>
      </vt:variant>
      <vt:variant>
        <vt:i4>6881324</vt:i4>
      </vt:variant>
      <vt:variant>
        <vt:i4>102</vt:i4>
      </vt:variant>
      <vt:variant>
        <vt:i4>0</vt:i4>
      </vt:variant>
      <vt:variant>
        <vt:i4>5</vt:i4>
      </vt:variant>
      <vt:variant>
        <vt:lpwstr>http://it.wikipedia.org/wiki/Musulmani</vt:lpwstr>
      </vt:variant>
      <vt:variant>
        <vt:lpwstr/>
      </vt:variant>
      <vt:variant>
        <vt:i4>2818112</vt:i4>
      </vt:variant>
      <vt:variant>
        <vt:i4>99</vt:i4>
      </vt:variant>
      <vt:variant>
        <vt:i4>0</vt:i4>
      </vt:variant>
      <vt:variant>
        <vt:i4>5</vt:i4>
      </vt:variant>
      <vt:variant>
        <vt:lpwstr>http://it.wikipedia.org/wiki/Lingua_araba</vt:lpwstr>
      </vt:variant>
      <vt:variant>
        <vt:lpwstr/>
      </vt:variant>
      <vt:variant>
        <vt:i4>2818112</vt:i4>
      </vt:variant>
      <vt:variant>
        <vt:i4>96</vt:i4>
      </vt:variant>
      <vt:variant>
        <vt:i4>0</vt:i4>
      </vt:variant>
      <vt:variant>
        <vt:i4>5</vt:i4>
      </vt:variant>
      <vt:variant>
        <vt:lpwstr>http://it.wikipedia.org/wiki/Lingua_araba</vt:lpwstr>
      </vt:variant>
      <vt:variant>
        <vt:lpwstr/>
      </vt:variant>
      <vt:variant>
        <vt:i4>2359355</vt:i4>
      </vt:variant>
      <vt:variant>
        <vt:i4>93</vt:i4>
      </vt:variant>
      <vt:variant>
        <vt:i4>0</vt:i4>
      </vt:variant>
      <vt:variant>
        <vt:i4>5</vt:i4>
      </vt:variant>
      <vt:variant>
        <vt:lpwstr>http://it.wikipedia.org/wiki/Hammam</vt:lpwstr>
      </vt:variant>
      <vt:variant>
        <vt:lpwstr>p-search#p-search</vt:lpwstr>
      </vt:variant>
      <vt:variant>
        <vt:i4>5505095</vt:i4>
      </vt:variant>
      <vt:variant>
        <vt:i4>90</vt:i4>
      </vt:variant>
      <vt:variant>
        <vt:i4>0</vt:i4>
      </vt:variant>
      <vt:variant>
        <vt:i4>5</vt:i4>
      </vt:variant>
      <vt:variant>
        <vt:lpwstr>http://it.wikipedia.org/wiki/Hammam</vt:lpwstr>
      </vt:variant>
      <vt:variant>
        <vt:lpwstr>mw-head#mw-head</vt:lpwstr>
      </vt:variant>
      <vt:variant>
        <vt:i4>1048681</vt:i4>
      </vt:variant>
      <vt:variant>
        <vt:i4>87</vt:i4>
      </vt:variant>
      <vt:variant>
        <vt:i4>0</vt:i4>
      </vt:variant>
      <vt:variant>
        <vt:i4>5</vt:i4>
      </vt:variant>
      <vt:variant>
        <vt:lpwstr>http://it.wikipedia.org/wiki/Bagno_turco</vt:lpwstr>
      </vt:variant>
      <vt:variant>
        <vt:lpwstr/>
      </vt:variant>
      <vt:variant>
        <vt:i4>7798819</vt:i4>
      </vt:variant>
      <vt:variant>
        <vt:i4>84</vt:i4>
      </vt:variant>
      <vt:variant>
        <vt:i4>0</vt:i4>
      </vt:variant>
      <vt:variant>
        <vt:i4>5</vt:i4>
      </vt:variant>
      <vt:variant>
        <vt:lpwstr>http://it.wikipedia.org/wiki/Hammam</vt:lpwstr>
      </vt:variant>
      <vt:variant>
        <vt:lpwstr/>
      </vt:variant>
      <vt:variant>
        <vt:i4>8257555</vt:i4>
      </vt:variant>
      <vt:variant>
        <vt:i4>81</vt:i4>
      </vt:variant>
      <vt:variant>
        <vt:i4>0</vt:i4>
      </vt:variant>
      <vt:variant>
        <vt:i4>5</vt:i4>
      </vt:variant>
      <vt:variant>
        <vt:lpwstr>http://it.wikipedia.org/wiki/XII_secolo</vt:lpwstr>
      </vt:variant>
      <vt:variant>
        <vt:lpwstr/>
      </vt:variant>
      <vt:variant>
        <vt:i4>7274515</vt:i4>
      </vt:variant>
      <vt:variant>
        <vt:i4>78</vt:i4>
      </vt:variant>
      <vt:variant>
        <vt:i4>0</vt:i4>
      </vt:variant>
      <vt:variant>
        <vt:i4>5</vt:i4>
      </vt:variant>
      <vt:variant>
        <vt:lpwstr>http://it.wikipedia.org/wiki/XIX_secolo</vt:lpwstr>
      </vt:variant>
      <vt:variant>
        <vt:lpwstr/>
      </vt:variant>
      <vt:variant>
        <vt:i4>7667769</vt:i4>
      </vt:variant>
      <vt:variant>
        <vt:i4>75</vt:i4>
      </vt:variant>
      <vt:variant>
        <vt:i4>0</vt:i4>
      </vt:variant>
      <vt:variant>
        <vt:i4>5</vt:i4>
      </vt:variant>
      <vt:variant>
        <vt:lpwstr>http://it.wikipedia.org/wiki/Fuoco</vt:lpwstr>
      </vt:variant>
      <vt:variant>
        <vt:lpwstr/>
      </vt:variant>
      <vt:variant>
        <vt:i4>6422585</vt:i4>
      </vt:variant>
      <vt:variant>
        <vt:i4>72</vt:i4>
      </vt:variant>
      <vt:variant>
        <vt:i4>0</vt:i4>
      </vt:variant>
      <vt:variant>
        <vt:i4>5</vt:i4>
      </vt:variant>
      <vt:variant>
        <vt:lpwstr>http://it.wikipedia.org/wiki/Acqua</vt:lpwstr>
      </vt:variant>
      <vt:variant>
        <vt:lpwstr/>
      </vt:variant>
      <vt:variant>
        <vt:i4>5242942</vt:i4>
      </vt:variant>
      <vt:variant>
        <vt:i4>69</vt:i4>
      </vt:variant>
      <vt:variant>
        <vt:i4>0</vt:i4>
      </vt:variant>
      <vt:variant>
        <vt:i4>5</vt:i4>
      </vt:variant>
      <vt:variant>
        <vt:lpwstr>http://it.wikipedia.org/wiki/Lingua_finlandese</vt:lpwstr>
      </vt:variant>
      <vt:variant>
        <vt:lpwstr/>
      </vt:variant>
      <vt:variant>
        <vt:i4>4587577</vt:i4>
      </vt:variant>
      <vt:variant>
        <vt:i4>66</vt:i4>
      </vt:variant>
      <vt:variant>
        <vt:i4>0</vt:i4>
      </vt:variant>
      <vt:variant>
        <vt:i4>5</vt:i4>
      </vt:variant>
      <vt:variant>
        <vt:lpwstr>http://it.wikipedia.org/wiki/Impero_romano</vt:lpwstr>
      </vt:variant>
      <vt:variant>
        <vt:lpwstr/>
      </vt:variant>
      <vt:variant>
        <vt:i4>1507398</vt:i4>
      </vt:variant>
      <vt:variant>
        <vt:i4>63</vt:i4>
      </vt:variant>
      <vt:variant>
        <vt:i4>0</vt:i4>
      </vt:variant>
      <vt:variant>
        <vt:i4>5</vt:i4>
      </vt:variant>
      <vt:variant>
        <vt:lpwstr>http://it.wikipedia.org/wiki/Patrizi</vt:lpwstr>
      </vt:variant>
      <vt:variant>
        <vt:lpwstr/>
      </vt:variant>
      <vt:variant>
        <vt:i4>6488097</vt:i4>
      </vt:variant>
      <vt:variant>
        <vt:i4>60</vt:i4>
      </vt:variant>
      <vt:variant>
        <vt:i4>0</vt:i4>
      </vt:variant>
      <vt:variant>
        <vt:i4>5</vt:i4>
      </vt:variant>
      <vt:variant>
        <vt:lpwstr>http://it.wikipedia.org/wiki/Plebei</vt:lpwstr>
      </vt:variant>
      <vt:variant>
        <vt:lpwstr/>
      </vt:variant>
      <vt:variant>
        <vt:i4>5177372</vt:i4>
      </vt:variant>
      <vt:variant>
        <vt:i4>57</vt:i4>
      </vt:variant>
      <vt:variant>
        <vt:i4>0</vt:i4>
      </vt:variant>
      <vt:variant>
        <vt:i4>5</vt:i4>
      </vt:variant>
      <vt:variant>
        <vt:lpwstr>http://it.wikipedia.org/wiki/Storia_di_Roma</vt:lpwstr>
      </vt:variant>
      <vt:variant>
        <vt:lpwstr/>
      </vt:variant>
      <vt:variant>
        <vt:i4>7602208</vt:i4>
      </vt:variant>
      <vt:variant>
        <vt:i4>54</vt:i4>
      </vt:variant>
      <vt:variant>
        <vt:i4>0</vt:i4>
      </vt:variant>
      <vt:variant>
        <vt:i4>5</vt:i4>
      </vt:variant>
      <vt:variant>
        <vt:lpwstr>http://it.wikipedia.org/wiki/Sauna</vt:lpwstr>
      </vt:variant>
      <vt:variant>
        <vt:lpwstr/>
      </vt:variant>
      <vt:variant>
        <vt:i4>2031689</vt:i4>
      </vt:variant>
      <vt:variant>
        <vt:i4>51</vt:i4>
      </vt:variant>
      <vt:variant>
        <vt:i4>0</vt:i4>
      </vt:variant>
      <vt:variant>
        <vt:i4>5</vt:i4>
      </vt:variant>
      <vt:variant>
        <vt:lpwstr>http://it.wikipedia.org/wiki/Idroterapia</vt:lpwstr>
      </vt:variant>
      <vt:variant>
        <vt:lpwstr/>
      </vt:variant>
      <vt:variant>
        <vt:i4>7274530</vt:i4>
      </vt:variant>
      <vt:variant>
        <vt:i4>48</vt:i4>
      </vt:variant>
      <vt:variant>
        <vt:i4>0</vt:i4>
      </vt:variant>
      <vt:variant>
        <vt:i4>5</vt:i4>
      </vt:variant>
      <vt:variant>
        <vt:lpwstr>http://it.wikipedia.org/wiki/Balneoterapia</vt:lpwstr>
      </vt:variant>
      <vt:variant>
        <vt:lpwstr/>
      </vt:variant>
      <vt:variant>
        <vt:i4>7077934</vt:i4>
      </vt:variant>
      <vt:variant>
        <vt:i4>45</vt:i4>
      </vt:variant>
      <vt:variant>
        <vt:i4>0</vt:i4>
      </vt:variant>
      <vt:variant>
        <vt:i4>5</vt:i4>
      </vt:variant>
      <vt:variant>
        <vt:lpwstr>http://it.wikipedia.org/wiki/Benessere</vt:lpwstr>
      </vt:variant>
      <vt:variant>
        <vt:lpwstr/>
      </vt:variant>
      <vt:variant>
        <vt:i4>6422571</vt:i4>
      </vt:variant>
      <vt:variant>
        <vt:i4>42</vt:i4>
      </vt:variant>
      <vt:variant>
        <vt:i4>0</vt:i4>
      </vt:variant>
      <vt:variant>
        <vt:i4>5</vt:i4>
      </vt:variant>
      <vt:variant>
        <vt:lpwstr>http://it.wikipedia.org/wiki/Paretimologia</vt:lpwstr>
      </vt:variant>
      <vt:variant>
        <vt:lpwstr/>
      </vt:variant>
      <vt:variant>
        <vt:i4>5767221</vt:i4>
      </vt:variant>
      <vt:variant>
        <vt:i4>39</vt:i4>
      </vt:variant>
      <vt:variant>
        <vt:i4>0</vt:i4>
      </vt:variant>
      <vt:variant>
        <vt:i4>5</vt:i4>
      </vt:variant>
      <vt:variant>
        <vt:lpwstr>http://it.wikipedia.org/wiki/Lingua_vallone</vt:lpwstr>
      </vt:variant>
      <vt:variant>
        <vt:lpwstr/>
      </vt:variant>
      <vt:variant>
        <vt:i4>262222</vt:i4>
      </vt:variant>
      <vt:variant>
        <vt:i4>36</vt:i4>
      </vt:variant>
      <vt:variant>
        <vt:i4>0</vt:i4>
      </vt:variant>
      <vt:variant>
        <vt:i4>5</vt:i4>
      </vt:variant>
      <vt:variant>
        <vt:lpwstr>http://it.wikipedia.org/wiki/Salus_per_aquam</vt:lpwstr>
      </vt:variant>
      <vt:variant>
        <vt:lpwstr/>
      </vt:variant>
      <vt:variant>
        <vt:i4>8257548</vt:i4>
      </vt:variant>
      <vt:variant>
        <vt:i4>33</vt:i4>
      </vt:variant>
      <vt:variant>
        <vt:i4>0</vt:i4>
      </vt:variant>
      <vt:variant>
        <vt:i4>5</vt:i4>
      </vt:variant>
      <vt:variant>
        <vt:lpwstr>http://it.wikipedia.org/wiki/XVI_secolo</vt:lpwstr>
      </vt:variant>
      <vt:variant>
        <vt:lpwstr/>
      </vt:variant>
      <vt:variant>
        <vt:i4>4456551</vt:i4>
      </vt:variant>
      <vt:variant>
        <vt:i4>30</vt:i4>
      </vt:variant>
      <vt:variant>
        <vt:i4>0</vt:i4>
      </vt:variant>
      <vt:variant>
        <vt:i4>5</vt:i4>
      </vt:variant>
      <vt:variant>
        <vt:lpwstr>http://it.wikipedia.org/wiki/Spa_(Belgio)</vt:lpwstr>
      </vt:variant>
      <vt:variant>
        <vt:lpwstr/>
      </vt:variant>
      <vt:variant>
        <vt:i4>7077934</vt:i4>
      </vt:variant>
      <vt:variant>
        <vt:i4>27</vt:i4>
      </vt:variant>
      <vt:variant>
        <vt:i4>0</vt:i4>
      </vt:variant>
      <vt:variant>
        <vt:i4>5</vt:i4>
      </vt:variant>
      <vt:variant>
        <vt:lpwstr>http://it.wikipedia.org/wiki/Benessere</vt:lpwstr>
      </vt:variant>
      <vt:variant>
        <vt:lpwstr/>
      </vt:variant>
      <vt:variant>
        <vt:i4>2031689</vt:i4>
      </vt:variant>
      <vt:variant>
        <vt:i4>24</vt:i4>
      </vt:variant>
      <vt:variant>
        <vt:i4>0</vt:i4>
      </vt:variant>
      <vt:variant>
        <vt:i4>5</vt:i4>
      </vt:variant>
      <vt:variant>
        <vt:lpwstr>http://it.wikipedia.org/wiki/Idroterapia</vt:lpwstr>
      </vt:variant>
      <vt:variant>
        <vt:lpwstr/>
      </vt:variant>
      <vt:variant>
        <vt:i4>2621566</vt:i4>
      </vt:variant>
      <vt:variant>
        <vt:i4>18</vt:i4>
      </vt:variant>
      <vt:variant>
        <vt:i4>0</vt:i4>
      </vt:variant>
      <vt:variant>
        <vt:i4>5</vt:i4>
      </vt:variant>
      <vt:variant>
        <vt:lpwstr>http://it.wikipedia.org/wiki/File:2052_CMYK_TMI_piscina_notte.jpg</vt:lpwstr>
      </vt:variant>
      <vt:variant>
        <vt:lpwstr/>
      </vt:variant>
      <vt:variant>
        <vt:i4>7077934</vt:i4>
      </vt:variant>
      <vt:variant>
        <vt:i4>15</vt:i4>
      </vt:variant>
      <vt:variant>
        <vt:i4>0</vt:i4>
      </vt:variant>
      <vt:variant>
        <vt:i4>5</vt:i4>
      </vt:variant>
      <vt:variant>
        <vt:lpwstr>http://it.wikipedia.org/wiki/Benessere</vt:lpwstr>
      </vt:variant>
      <vt:variant>
        <vt:lpwstr/>
      </vt:variant>
      <vt:variant>
        <vt:i4>262210</vt:i4>
      </vt:variant>
      <vt:variant>
        <vt:i4>12</vt:i4>
      </vt:variant>
      <vt:variant>
        <vt:i4>0</vt:i4>
      </vt:variant>
      <vt:variant>
        <vt:i4>5</vt:i4>
      </vt:variant>
      <vt:variant>
        <vt:lpwstr>http://it.wikipedia.org/wiki/Terapia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cp:lastModifiedBy>Utente</cp:lastModifiedBy>
  <cp:revision>7</cp:revision>
  <dcterms:created xsi:type="dcterms:W3CDTF">2014-03-21T17:03:00Z</dcterms:created>
  <dcterms:modified xsi:type="dcterms:W3CDTF">2019-01-31T11:54:00Z</dcterms:modified>
</cp:coreProperties>
</file>