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8" w:rsidRDefault="00483838" w:rsidP="002A6CC5">
      <w:pPr>
        <w:pStyle w:val="imaligncenter"/>
        <w:spacing w:line="360" w:lineRule="auto"/>
        <w:textAlignment w:val="baseline"/>
        <w:rPr>
          <w:rStyle w:val="ff2fc4fs18fbfi"/>
          <w:b/>
          <w:i/>
          <w:sz w:val="40"/>
          <w:szCs w:val="40"/>
          <w:u w:val="single"/>
        </w:rPr>
      </w:pPr>
      <w:r>
        <w:rPr>
          <w:rStyle w:val="ff2fc4fs18fbfi"/>
          <w:b/>
          <w:i/>
          <w:sz w:val="40"/>
          <w:szCs w:val="40"/>
          <w:u w:val="single"/>
        </w:rPr>
        <w:t>SOMMARIO</w:t>
      </w:r>
    </w:p>
    <w:p w:rsidR="00804D75" w:rsidRDefault="00804D75" w:rsidP="002A6CC5">
      <w:pPr>
        <w:pStyle w:val="imaligncenter"/>
        <w:spacing w:line="360" w:lineRule="auto"/>
        <w:textAlignment w:val="baseline"/>
        <w:rPr>
          <w:rStyle w:val="ff2fc4fs18fbfi"/>
          <w:b/>
          <w:i/>
          <w:sz w:val="40"/>
          <w:szCs w:val="40"/>
          <w:u w:val="single"/>
        </w:rPr>
      </w:pPr>
    </w:p>
    <w:p w:rsidR="00804D75" w:rsidRDefault="00804D75" w:rsidP="002A6CC5">
      <w:pPr>
        <w:pStyle w:val="imaligncenter"/>
        <w:spacing w:line="360" w:lineRule="auto"/>
        <w:textAlignment w:val="baseline"/>
        <w:rPr>
          <w:rStyle w:val="ff2fc4fs18fbfi"/>
          <w:b/>
          <w:i/>
          <w:sz w:val="40"/>
          <w:szCs w:val="40"/>
          <w:u w:val="single"/>
        </w:rPr>
      </w:pP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rStyle w:val="ff2fc4fs18fbfi"/>
          <w:sz w:val="32"/>
          <w:szCs w:val="32"/>
        </w:rPr>
      </w:pPr>
      <w:r w:rsidRPr="00804D75">
        <w:rPr>
          <w:rStyle w:val="ff2fc4fs18fbfi"/>
          <w:sz w:val="32"/>
          <w:szCs w:val="32"/>
        </w:rPr>
        <w:t>LE ORIGINI DEL MASSAGGIO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rStyle w:val="ff3fc4fs14fi"/>
          <w:sz w:val="32"/>
          <w:szCs w:val="32"/>
        </w:rPr>
      </w:pPr>
      <w:r w:rsidRPr="00804D75">
        <w:rPr>
          <w:rStyle w:val="ff3fc4fs14fi"/>
          <w:sz w:val="32"/>
          <w:szCs w:val="32"/>
        </w:rPr>
        <w:t>LE INNUMEREVOLI VIRTU’ DEL MASSAGGIO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sz w:val="32"/>
          <w:szCs w:val="32"/>
        </w:rPr>
        <w:t>IL MASSAGGIO DRENANTE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sz w:val="32"/>
          <w:szCs w:val="32"/>
        </w:rPr>
        <w:t>MASSAGGIO CORPO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sz w:val="32"/>
          <w:szCs w:val="32"/>
        </w:rPr>
        <w:t>TRATTAMENTI FANGO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sz w:val="32"/>
          <w:szCs w:val="32"/>
        </w:rPr>
        <w:t>IL BENDAGGIO A FREDDO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rFonts w:ascii="Calibri" w:eastAsia="Calibri" w:hAnsi="Calibri"/>
          <w:color w:val="000000"/>
          <w:sz w:val="32"/>
          <w:szCs w:val="32"/>
          <w:lang w:eastAsia="en-US"/>
        </w:rPr>
        <w:t>EPILAZIONE CON CERA</w:t>
      </w:r>
    </w:p>
    <w:p w:rsidR="00483838" w:rsidRPr="00804D75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rFonts w:ascii="Calibri" w:eastAsia="Calibri" w:hAnsi="Calibri"/>
          <w:color w:val="000000"/>
          <w:sz w:val="32"/>
          <w:szCs w:val="32"/>
          <w:lang w:eastAsia="en-US"/>
        </w:rPr>
        <w:t>TRATTAMENTO PEELING</w:t>
      </w:r>
    </w:p>
    <w:p w:rsidR="00804D75" w:rsidRPr="00E41403" w:rsidRDefault="00483838" w:rsidP="00804D75">
      <w:pPr>
        <w:pStyle w:val="imaligncenter"/>
        <w:numPr>
          <w:ilvl w:val="0"/>
          <w:numId w:val="15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804D75">
        <w:rPr>
          <w:rFonts w:ascii="Calibri" w:eastAsia="Calibri" w:hAnsi="Calibri"/>
          <w:color w:val="000000"/>
          <w:sz w:val="32"/>
          <w:szCs w:val="32"/>
          <w:lang w:eastAsia="en-US"/>
        </w:rPr>
        <w:t>MANICURE</w:t>
      </w:r>
    </w:p>
    <w:p w:rsidR="00804D75" w:rsidRPr="00804D75" w:rsidRDefault="00E41403" w:rsidP="00E41403">
      <w:pPr>
        <w:pStyle w:val="imaligncenter"/>
        <w:spacing w:line="360" w:lineRule="auto"/>
        <w:jc w:val="both"/>
        <w:textAlignment w:val="baseline"/>
        <w:rPr>
          <w:sz w:val="32"/>
          <w:szCs w:val="32"/>
        </w:rPr>
      </w:pPr>
      <w:r>
        <w:rPr>
          <w:rFonts w:ascii="Calibri" w:eastAsia="Calibri" w:hAnsi="Calibri"/>
          <w:color w:val="000000"/>
          <w:sz w:val="32"/>
          <w:szCs w:val="32"/>
          <w:lang w:eastAsia="en-US"/>
        </w:rPr>
        <w:t xml:space="preserve">    </w:t>
      </w:r>
      <w:r w:rsidRPr="00E41403">
        <w:rPr>
          <w:rFonts w:ascii="Calibri" w:eastAsia="Calibri" w:hAnsi="Calibri"/>
          <w:color w:val="000000"/>
          <w:sz w:val="32"/>
          <w:szCs w:val="32"/>
          <w:lang w:eastAsia="en-US"/>
        </w:rPr>
        <w:t>10)</w:t>
      </w:r>
      <w:r>
        <w:rPr>
          <w:rFonts w:ascii="Calibri" w:eastAsia="Calibri" w:hAnsi="Calibri"/>
          <w:color w:val="000000"/>
          <w:sz w:val="32"/>
          <w:szCs w:val="32"/>
          <w:lang w:eastAsia="en-US"/>
        </w:rPr>
        <w:t xml:space="preserve"> </w:t>
      </w:r>
      <w:r w:rsidR="00804D75" w:rsidRPr="00804D75">
        <w:rPr>
          <w:rFonts w:ascii="Calibri" w:eastAsia="Calibri" w:hAnsi="Calibri"/>
          <w:color w:val="000000"/>
          <w:sz w:val="32"/>
          <w:szCs w:val="32"/>
          <w:lang w:eastAsia="en-US"/>
        </w:rPr>
        <w:t>COMPORTAMENTO ETICO</w:t>
      </w:r>
    </w:p>
    <w:p w:rsidR="00483838" w:rsidRPr="00483838" w:rsidRDefault="00483838" w:rsidP="00804D75">
      <w:pPr>
        <w:pStyle w:val="imaligncenter"/>
        <w:spacing w:line="360" w:lineRule="auto"/>
        <w:jc w:val="both"/>
        <w:textAlignment w:val="baseline"/>
        <w:rPr>
          <w:rStyle w:val="ff2fc4fs18fbfi"/>
          <w:sz w:val="40"/>
          <w:szCs w:val="40"/>
        </w:rPr>
      </w:pPr>
    </w:p>
    <w:p w:rsidR="00CA5008" w:rsidRPr="002D18CB" w:rsidRDefault="00483838" w:rsidP="002A6CC5">
      <w:pPr>
        <w:pStyle w:val="imaligncenter"/>
        <w:spacing w:line="360" w:lineRule="auto"/>
        <w:textAlignment w:val="baseline"/>
        <w:rPr>
          <w:b/>
          <w:i/>
          <w:sz w:val="40"/>
          <w:szCs w:val="40"/>
          <w:u w:val="single"/>
        </w:rPr>
      </w:pPr>
      <w:r>
        <w:rPr>
          <w:rStyle w:val="ff2fc4fs18fbfi"/>
          <w:b/>
          <w:i/>
          <w:sz w:val="40"/>
          <w:szCs w:val="40"/>
          <w:u w:val="single"/>
        </w:rPr>
        <w:br w:type="page"/>
      </w:r>
      <w:r w:rsidR="00CA5008" w:rsidRPr="002D18CB">
        <w:rPr>
          <w:rStyle w:val="ff2fc4fs18fbfi"/>
          <w:b/>
          <w:i/>
          <w:sz w:val="40"/>
          <w:szCs w:val="40"/>
          <w:u w:val="single"/>
        </w:rPr>
        <w:lastRenderedPageBreak/>
        <w:t>LE ORIGINI DEL MASSAGGIO</w:t>
      </w:r>
    </w:p>
    <w:p w:rsidR="00B75378" w:rsidRDefault="00B75378" w:rsidP="002D18CB">
      <w:pPr>
        <w:pStyle w:val="imalignjustify"/>
        <w:spacing w:line="360" w:lineRule="auto"/>
        <w:textAlignment w:val="baseline"/>
        <w:rPr>
          <w:rStyle w:val="ff2fc4fs14fbfi"/>
          <w:sz w:val="28"/>
          <w:szCs w:val="28"/>
        </w:rPr>
      </w:pPr>
    </w:p>
    <w:p w:rsidR="009E7D0F" w:rsidRDefault="009E7D0F" w:rsidP="002D18CB">
      <w:pPr>
        <w:pStyle w:val="imalignjustify"/>
        <w:spacing w:line="360" w:lineRule="auto"/>
        <w:textAlignment w:val="baseline"/>
        <w:rPr>
          <w:rStyle w:val="ff3fc4fs14fi"/>
          <w:sz w:val="28"/>
          <w:szCs w:val="28"/>
        </w:rPr>
      </w:pPr>
      <w:r w:rsidRPr="00437396">
        <w:rPr>
          <w:rStyle w:val="ff2fc4fs14fbfi"/>
          <w:sz w:val="28"/>
          <w:szCs w:val="28"/>
        </w:rPr>
        <w:t>Il massaggio</w:t>
      </w:r>
      <w:r w:rsidRPr="00437396">
        <w:rPr>
          <w:rStyle w:val="ff2fc4fs14fi"/>
          <w:sz w:val="28"/>
          <w:szCs w:val="28"/>
        </w:rPr>
        <w:t xml:space="preserve"> è la più antica modalità attraverso la quale un essere umano ha imparato a lenire la sofferenza di un suo simile.</w:t>
      </w:r>
      <w:r w:rsidRPr="00437396">
        <w:rPr>
          <w:rStyle w:val="ff3fc4fs14fi"/>
          <w:sz w:val="28"/>
          <w:szCs w:val="28"/>
        </w:rPr>
        <w:t xml:space="preserve"> </w:t>
      </w:r>
    </w:p>
    <w:p w:rsidR="009E7D0F" w:rsidRDefault="009E7D0F" w:rsidP="002D18CB">
      <w:pPr>
        <w:pStyle w:val="imalignjustify"/>
        <w:spacing w:line="360" w:lineRule="auto"/>
        <w:textAlignment w:val="baseline"/>
        <w:rPr>
          <w:rStyle w:val="ff3fc4fs14fi"/>
          <w:sz w:val="28"/>
          <w:szCs w:val="28"/>
        </w:rPr>
      </w:pPr>
      <w:r w:rsidRPr="00437396">
        <w:rPr>
          <w:rStyle w:val="ff2fc4fs14fbfi"/>
          <w:sz w:val="28"/>
          <w:szCs w:val="28"/>
        </w:rPr>
        <w:t xml:space="preserve">La parola massaggio deriva dall’ebraico </w:t>
      </w:r>
      <w:proofErr w:type="spellStart"/>
      <w:r w:rsidRPr="00437396">
        <w:rPr>
          <w:rStyle w:val="ff2fc4fs14fbfi"/>
          <w:i/>
          <w:sz w:val="28"/>
          <w:szCs w:val="28"/>
        </w:rPr>
        <w:t>massech</w:t>
      </w:r>
      <w:proofErr w:type="spellEnd"/>
      <w:r w:rsidRPr="00437396">
        <w:rPr>
          <w:rStyle w:val="ff2fc4fs14fi"/>
          <w:sz w:val="28"/>
          <w:szCs w:val="28"/>
        </w:rPr>
        <w:t xml:space="preserve"> che significa frizionare, premere, o dal greco "masso" che significa impastare, maneggiare. Definisce una serie di tecniche la cui origine viene fatta risalire agli antichi Greci e Romani, ma è stato accertato che diversi tipi di manipolazione hanno 4000 anni e che il massaggio era già diffuso in oriente circa 6000 anni fa.</w:t>
      </w:r>
      <w:r w:rsidRPr="00437396">
        <w:rPr>
          <w:rStyle w:val="ff3fc4fs14fi"/>
          <w:sz w:val="28"/>
          <w:szCs w:val="28"/>
        </w:rPr>
        <w:t xml:space="preserve"> </w:t>
      </w:r>
    </w:p>
    <w:p w:rsidR="009E7D0F" w:rsidRDefault="009E7D0F" w:rsidP="002D18CB">
      <w:pPr>
        <w:pStyle w:val="imalignjustify"/>
        <w:spacing w:line="360" w:lineRule="auto"/>
        <w:textAlignment w:val="baseline"/>
        <w:rPr>
          <w:rStyle w:val="ff3fc4fs14fi"/>
          <w:sz w:val="28"/>
          <w:szCs w:val="28"/>
        </w:rPr>
      </w:pPr>
      <w:r w:rsidRPr="00437396">
        <w:rPr>
          <w:rStyle w:val="ff2fc4fs14fbfi"/>
          <w:sz w:val="28"/>
          <w:szCs w:val="28"/>
        </w:rPr>
        <w:t>Il ricorso al massaggio</w:t>
      </w:r>
      <w:r w:rsidRPr="00437396">
        <w:rPr>
          <w:rStyle w:val="ff2fc4fs14fi"/>
          <w:sz w:val="28"/>
          <w:szCs w:val="28"/>
        </w:rPr>
        <w:t xml:space="preserve">, per eliminare la fatica, alleviare il dolore, rilassare e consentire una più facile applicazione d’oli e unguenti sulla pelle, </w:t>
      </w:r>
      <w:r w:rsidRPr="00437396">
        <w:rPr>
          <w:rStyle w:val="ff2fc4fs14fbfi"/>
          <w:sz w:val="28"/>
          <w:szCs w:val="28"/>
        </w:rPr>
        <w:t>si perde nella notte dei tempi.</w:t>
      </w:r>
      <w:r w:rsidRPr="00437396">
        <w:rPr>
          <w:rStyle w:val="ff2fc4fs14fi"/>
          <w:sz w:val="28"/>
          <w:szCs w:val="28"/>
        </w:rPr>
        <w:t xml:space="preserve"> Si può affermare che corrisponde alla prima tecnica di terapia che l’uomo ha utilizzato per il trattamento delle malattie.</w:t>
      </w:r>
      <w:r w:rsidRPr="00437396">
        <w:rPr>
          <w:rStyle w:val="ff3fc4fs14fi"/>
          <w:sz w:val="28"/>
          <w:szCs w:val="28"/>
        </w:rPr>
        <w:t xml:space="preserve"> </w:t>
      </w:r>
    </w:p>
    <w:p w:rsidR="002D18CB" w:rsidRDefault="009E7D0F" w:rsidP="002A6CC5">
      <w:pPr>
        <w:pStyle w:val="imalignjustify"/>
        <w:spacing w:line="360" w:lineRule="auto"/>
        <w:textAlignment w:val="baseline"/>
        <w:rPr>
          <w:rStyle w:val="ff2fc4fs14fi"/>
          <w:sz w:val="28"/>
          <w:szCs w:val="28"/>
        </w:rPr>
      </w:pPr>
      <w:r w:rsidRPr="00437396">
        <w:rPr>
          <w:rStyle w:val="ff2fc4fs14fbfi"/>
          <w:sz w:val="28"/>
          <w:szCs w:val="28"/>
        </w:rPr>
        <w:t>A partire dalle epoche più antiche il massaggio rappresentò istintivamente il più immediato metodo di terapia</w:t>
      </w:r>
      <w:r w:rsidRPr="00437396">
        <w:rPr>
          <w:rStyle w:val="ff2fc4fs14fi"/>
          <w:sz w:val="28"/>
          <w:szCs w:val="28"/>
        </w:rPr>
        <w:t xml:space="preserve"> in quanto, tramite la manipolazione manuale, si svolge un’azione analgesica sulle parti dolenti dell’organismo. Queste esperienze furono comuni a tutti gli uomini primordiali. Si suppone che le sue origini possano risalire a 3000 anni prima di Cristo e in tutte le grandi civiltà appaiono indizi che ne indicano l’importanza. I primi riferimenti si trovano in manoscritti cinesi che risalgono al </w:t>
      </w:r>
      <w:smartTag w:uri="urn:schemas-microsoft-com:office:smarttags" w:element="metricconverter">
        <w:smartTagPr>
          <w:attr w:name="ProductID" w:val="2700 a"/>
        </w:smartTagPr>
        <w:r w:rsidRPr="00437396">
          <w:rPr>
            <w:rStyle w:val="ff2fc4fs14fi"/>
            <w:sz w:val="28"/>
            <w:szCs w:val="28"/>
          </w:rPr>
          <w:t>2700 a</w:t>
        </w:r>
      </w:smartTag>
      <w:r w:rsidRPr="00437396">
        <w:rPr>
          <w:rStyle w:val="ff2fc4fs14fi"/>
          <w:sz w:val="28"/>
          <w:szCs w:val="28"/>
        </w:rPr>
        <w:t>. C. In questo periodo vissero i primi terapisti di cui ci è giunta notizia ed al terzo millennio a.C. risalgono le prime tecniche di cui si possiede una certa documentazione.</w:t>
      </w:r>
    </w:p>
    <w:p w:rsidR="002A6CC5" w:rsidRDefault="002A6CC5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</w:p>
    <w:p w:rsidR="00005FF3" w:rsidRDefault="00005FF3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</w:p>
    <w:p w:rsidR="00005FF3" w:rsidRDefault="00005FF3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</w:p>
    <w:p w:rsidR="00005FF3" w:rsidRDefault="00005FF3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</w:p>
    <w:p w:rsidR="00005FF3" w:rsidRDefault="00005FF3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</w:p>
    <w:p w:rsidR="002D18CB" w:rsidRPr="008F5D47" w:rsidRDefault="002D18CB" w:rsidP="002A6CC5">
      <w:pPr>
        <w:pStyle w:val="imalignjustify"/>
        <w:spacing w:line="360" w:lineRule="auto"/>
        <w:jc w:val="center"/>
        <w:textAlignment w:val="baseline"/>
        <w:rPr>
          <w:rStyle w:val="ff3fc4fs14fi"/>
          <w:b/>
          <w:i/>
          <w:sz w:val="40"/>
          <w:szCs w:val="40"/>
          <w:u w:val="single"/>
        </w:rPr>
      </w:pPr>
      <w:r w:rsidRPr="008F5D47">
        <w:rPr>
          <w:rStyle w:val="ff3fc4fs14fi"/>
          <w:b/>
          <w:i/>
          <w:sz w:val="40"/>
          <w:szCs w:val="40"/>
          <w:u w:val="single"/>
        </w:rPr>
        <w:lastRenderedPageBreak/>
        <w:t>LE INNUMEREVOLI VIRTU’ DEL MASSAGGIO</w:t>
      </w:r>
    </w:p>
    <w:p w:rsidR="002D18CB" w:rsidRPr="00D42732" w:rsidRDefault="008F5D47" w:rsidP="008F5D47">
      <w:pPr>
        <w:pStyle w:val="imalignjustify"/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L</w:t>
      </w:r>
      <w:r w:rsidR="00B77CCC" w:rsidRPr="00D42732">
        <w:rPr>
          <w:rStyle w:val="ff3fc4fs14fi"/>
          <w:i/>
          <w:sz w:val="28"/>
          <w:szCs w:val="28"/>
        </w:rPr>
        <w:t>e virtù del massaggio sono innumerevoli. Si può cominciare dal rilassamento che, già di per sé, consente al nostro organismo di rigenerarsi, riequilibrando il sistema nervoso e ormonale, per passare poi, in rassegna il lungo elenco di effetti positivi che questa tecnica apporta.</w:t>
      </w:r>
    </w:p>
    <w:p w:rsidR="00B77CCC" w:rsidRPr="00D42732" w:rsidRDefault="00B77CCC" w:rsidP="008F5D47">
      <w:pPr>
        <w:pStyle w:val="imalignjustify"/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 xml:space="preserve">Tra i benefici, in primo piano ci sono: </w:t>
      </w:r>
    </w:p>
    <w:p w:rsidR="00B77CCC" w:rsidRPr="00D42732" w:rsidRDefault="00B77CCC" w:rsidP="008F5D47">
      <w:pPr>
        <w:pStyle w:val="imalignjustify"/>
        <w:numPr>
          <w:ilvl w:val="0"/>
          <w:numId w:val="4"/>
        </w:numPr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Attenuazione dei segnali di tensione presenti sotto forma di crampi e spasmi muscolari;</w:t>
      </w:r>
    </w:p>
    <w:p w:rsidR="00B77CCC" w:rsidRPr="00D42732" w:rsidRDefault="00B77CCC" w:rsidP="008F5D47">
      <w:pPr>
        <w:pStyle w:val="imalignjustify"/>
        <w:numPr>
          <w:ilvl w:val="0"/>
          <w:numId w:val="4"/>
        </w:numPr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Potenziamento del sistema immunitari, grazie al fatto che il movimento e le contrazioni muscolari rappresentano un metodo efficace per far circolare il liquido linfatico (che elimina le tossine) all’interno dell’organismo;</w:t>
      </w:r>
    </w:p>
    <w:p w:rsidR="00B77CCC" w:rsidRPr="00D42732" w:rsidRDefault="00B77CCC" w:rsidP="008F5D47">
      <w:pPr>
        <w:pStyle w:val="imalignjustify"/>
        <w:numPr>
          <w:ilvl w:val="0"/>
          <w:numId w:val="4"/>
        </w:numPr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Miglioramento della circolazione, dal momento che i movimenti compiuti durante il massaggio consentono di spingere il sangue in direzione del cuore. In pratica si favorisce lo scambio a livello cellulare, del sangue conte</w:t>
      </w:r>
      <w:r w:rsidR="008F5D47" w:rsidRPr="00D42732">
        <w:rPr>
          <w:rStyle w:val="ff3fc4fs14fi"/>
          <w:i/>
          <w:sz w:val="28"/>
          <w:szCs w:val="28"/>
        </w:rPr>
        <w:t>nente le tossine con elementi nutritivi e ossigeno;</w:t>
      </w:r>
    </w:p>
    <w:p w:rsidR="008F5D47" w:rsidRPr="00D42732" w:rsidRDefault="008F5D47" w:rsidP="008F5D47">
      <w:pPr>
        <w:pStyle w:val="imalignjustify"/>
        <w:numPr>
          <w:ilvl w:val="0"/>
          <w:numId w:val="4"/>
        </w:numPr>
        <w:spacing w:line="360" w:lineRule="auto"/>
        <w:textAlignment w:val="baseline"/>
        <w:rPr>
          <w:rStyle w:val="ff3fc4fs14fi"/>
          <w:i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Produzione di una sensazione di benessere dovuta al fatto di sentirsi accarezzati e coccolati.</w:t>
      </w:r>
    </w:p>
    <w:p w:rsidR="00005FF3" w:rsidRDefault="008F5D47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  <w:r w:rsidRPr="00D42732">
        <w:rPr>
          <w:rStyle w:val="ff3fc4fs14fi"/>
          <w:i/>
          <w:sz w:val="28"/>
          <w:szCs w:val="28"/>
        </w:rPr>
        <w:t>Solitamente le tecniche di massaggio non rappresentano particolari controindicazioni, tuttavia è opportuno considerare che in alcune situazioni, come in caso di lesioni e d patologie come stati febbrili, infiammazioni, cardiopatie e malattie infettive sia opportuno evitarlo. Quando si tratta di massaggiare una persona con qualsiasi problema di salute è, comunque, meglio sentire il parere del medico.</w:t>
      </w:r>
      <w:r w:rsidRPr="008F5D47">
        <w:rPr>
          <w:rStyle w:val="ff3fc4fs14fi"/>
          <w:sz w:val="28"/>
          <w:szCs w:val="28"/>
        </w:rPr>
        <w:t xml:space="preserve">   </w:t>
      </w: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833BE0" w:rsidRDefault="00833BE0" w:rsidP="00833BE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MASSAGGIO EMOLINFATICO</w:t>
      </w:r>
    </w:p>
    <w:p w:rsidR="00833BE0" w:rsidRDefault="00833BE0" w:rsidP="00833BE0">
      <w:pPr>
        <w:rPr>
          <w:b/>
          <w:i/>
          <w:sz w:val="52"/>
          <w:szCs w:val="52"/>
        </w:rPr>
      </w:pPr>
    </w:p>
    <w:p w:rsidR="00833BE0" w:rsidRDefault="00833BE0" w:rsidP="00833BE0">
      <w:pPr>
        <w:jc w:val="center"/>
        <w:rPr>
          <w:sz w:val="28"/>
          <w:szCs w:val="28"/>
        </w:rPr>
      </w:pPr>
    </w:p>
    <w:p w:rsidR="00833BE0" w:rsidRDefault="00833BE0" w:rsidP="00833BE0">
      <w:pPr>
        <w:rPr>
          <w:sz w:val="28"/>
          <w:szCs w:val="28"/>
        </w:rPr>
      </w:pPr>
      <w:r>
        <w:rPr>
          <w:sz w:val="28"/>
          <w:szCs w:val="28"/>
        </w:rPr>
        <w:t xml:space="preserve">Il massaggio emolinfatico inizia sempre con le manovre </w:t>
      </w:r>
      <w:r w:rsidRPr="00736757">
        <w:rPr>
          <w:b/>
          <w:sz w:val="28"/>
          <w:szCs w:val="28"/>
          <w:u w:val="single"/>
        </w:rPr>
        <w:t>RED</w:t>
      </w:r>
      <w:r>
        <w:rPr>
          <w:sz w:val="28"/>
          <w:szCs w:val="28"/>
        </w:rPr>
        <w:t xml:space="preserve"> con il cliente in posizione prona.</w:t>
      </w:r>
    </w:p>
    <w:p w:rsidR="00833BE0" w:rsidRDefault="00833BE0" w:rsidP="00833BE0">
      <w:pPr>
        <w:rPr>
          <w:sz w:val="28"/>
          <w:szCs w:val="28"/>
        </w:rPr>
      </w:pPr>
      <w:r>
        <w:rPr>
          <w:sz w:val="28"/>
          <w:szCs w:val="28"/>
        </w:rPr>
        <w:t>Si inizia sulla schiena, in quanto su questo versante è disposta la colonna vertebrale (con il sistema nervoso centrale),da cui fuoriescono i filamenti nervosi  periferici che vanno ad innervare tutto il nostro corpo.</w:t>
      </w:r>
    </w:p>
    <w:p w:rsidR="00833BE0" w:rsidRDefault="00833BE0" w:rsidP="00833BE0">
      <w:pPr>
        <w:rPr>
          <w:sz w:val="28"/>
          <w:szCs w:val="28"/>
        </w:rPr>
      </w:pPr>
      <w:r>
        <w:rPr>
          <w:sz w:val="28"/>
          <w:szCs w:val="28"/>
        </w:rPr>
        <w:t>Questi possono interagire con le fasce muscolari, che si contraggono accorciandosi, limitando il giusto drenaggio della circolazione sanguigna e linfatica, creando stasi e quindi EDEMI.</w:t>
      </w:r>
    </w:p>
    <w:p w:rsidR="00833BE0" w:rsidRDefault="00833BE0" w:rsidP="00833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POSIZIONE  PRONA: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b/>
          <w:sz w:val="28"/>
          <w:szCs w:val="28"/>
        </w:rPr>
      </w:pPr>
      <w:r w:rsidRPr="001E603E">
        <w:rPr>
          <w:sz w:val="28"/>
          <w:szCs w:val="28"/>
        </w:rPr>
        <w:t>RISCALDAMENTO FASCIA LOMBARE;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‘’ALLUNGAMENTO’’ DELLA COLONNA CON I POLLICI CHE MASSAGGIONO OGNI VERTEBRA;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ALLUNGAMENTO PARAVERTEBRALI;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FRIZIONI FASCIA LATERALE CON PUGNO E MANO APERTA;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ALTRO LATO;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ALLUNGAMENTO FASCE DELLA SCHIENA;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SI FRIZIONA IL BRACCIO dx/SCARICO (sul </w:t>
      </w:r>
      <w:proofErr w:type="spellStart"/>
      <w:r w:rsidRPr="001E603E">
        <w:rPr>
          <w:sz w:val="28"/>
          <w:szCs w:val="28"/>
        </w:rPr>
        <w:t>terminus</w:t>
      </w:r>
      <w:proofErr w:type="spellEnd"/>
      <w:r w:rsidRPr="001E603E">
        <w:rPr>
          <w:sz w:val="28"/>
          <w:szCs w:val="28"/>
        </w:rPr>
        <w:t>);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AVAMBRACCIO/SCARICO;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MANO/SCARICO;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ALTRO BRACCIO;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SI SCENDE LUNGO LA FASCIA LATERALE DELLA SCHIENA E SI LAVORA IL GLUTEO </w:t>
      </w:r>
      <w:proofErr w:type="spellStart"/>
      <w:r w:rsidRPr="001E603E">
        <w:rPr>
          <w:sz w:val="28"/>
          <w:szCs w:val="28"/>
        </w:rPr>
        <w:t>sx</w:t>
      </w:r>
      <w:proofErr w:type="spellEnd"/>
      <w:r w:rsidRPr="001E603E">
        <w:rPr>
          <w:sz w:val="28"/>
          <w:szCs w:val="28"/>
        </w:rPr>
        <w:t>/SCARICO;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SI MASSAGGIA LA COSCIA(divisa in due metà ,le </w:t>
      </w:r>
      <w:r>
        <w:rPr>
          <w:sz w:val="28"/>
          <w:szCs w:val="28"/>
        </w:rPr>
        <w:t>manov</w:t>
      </w:r>
      <w:r w:rsidRPr="001E603E">
        <w:rPr>
          <w:sz w:val="28"/>
          <w:szCs w:val="28"/>
        </w:rPr>
        <w:t>re si effettuano sempre dall’interno verso l’esterno)/SCARICO;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SULLA GAMBA/SCARICO;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DRENAGGIO SUL PIEDE,SPREMITURA,DRENAGGIO/SCARICO; </w:t>
      </w:r>
    </w:p>
    <w:p w:rsidR="00833BE0" w:rsidRPr="001E603E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ALTRA GAMBA;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1E603E">
        <w:rPr>
          <w:sz w:val="28"/>
          <w:szCs w:val="28"/>
        </w:rPr>
        <w:t>CHIUSURA CON MANOVRA A FARFALLA SULLA SCHIENA;</w:t>
      </w:r>
    </w:p>
    <w:p w:rsidR="00833BE0" w:rsidRDefault="00833BE0" w:rsidP="00833BE0">
      <w:pPr>
        <w:pStyle w:val="Paragrafoelenco"/>
        <w:rPr>
          <w:sz w:val="28"/>
          <w:szCs w:val="28"/>
        </w:rPr>
      </w:pPr>
      <w:r>
        <w:rPr>
          <w:b/>
          <w:sz w:val="28"/>
          <w:szCs w:val="28"/>
        </w:rPr>
        <w:t>POSIZIONE SUPINA:</w:t>
      </w:r>
    </w:p>
    <w:p w:rsidR="00833BE0" w:rsidRDefault="00833BE0" w:rsidP="00833BE0">
      <w:pPr>
        <w:pStyle w:val="Paragrafoelenco"/>
        <w:rPr>
          <w:sz w:val="28"/>
          <w:szCs w:val="28"/>
        </w:rPr>
      </w:pP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APERTURA DELLA ZONA ADDOMINALE CON MANOVRE DI DRENAGGIO SULLA FASCIA LATERALE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/SCARICO LUNGO LO STERNO. rip.3 volte;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LO STESSO SULLA FASCIA LATERALE dx;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MANOVRE DI DRENAGGIO CON ENTRAMBI LE MANI SU TUTTE DUE LE FASCE/SCARICO CON ASSISTENZA RESPIRATORIA;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STIMOLAZIONE DEL DIAFRAMMA/SCARICO SEGUENDO LE CRESTE ILIACHE;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BRACCIO: MANOVRE DI DRENAGGIO/ SCARICO SULLA VESCICA;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DRENAGGIO SULL’AVAMBRACCIO/SCARICO;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DRENAGGIO MANO/SCARICO;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UGUALE ALTRO BRACCIO;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COSCIA(divisa in due metà), MANOVRE DI DRENAGGIO/SCARICO;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DRENAGGIO SULLA GAMBA/SCARICO;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PIEDE:MANOVRA CON MANI A PREGHIERA;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STIMOLZIONE SPAZI INTERDIGITALI;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MANOVRE DI DRENAGGIO/SCARICO;</w:t>
      </w:r>
    </w:p>
    <w:p w:rsidR="00833BE0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UGUALE ALTRA GAMBA;</w:t>
      </w:r>
    </w:p>
    <w:p w:rsidR="00833BE0" w:rsidRPr="00FD7D9B" w:rsidRDefault="00833BE0" w:rsidP="00833BE0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D9B">
        <w:rPr>
          <w:sz w:val="28"/>
          <w:szCs w:val="28"/>
        </w:rPr>
        <w:t>CHIUSURA(l’operatore si posiziona dietro la nuca del cliente)DRENAGGIO SUL GRANDE PETTORALE,DELTOIDE,CERVICALE,OCCIPITE.</w:t>
      </w:r>
    </w:p>
    <w:p w:rsidR="00005FF3" w:rsidRDefault="00005FF3" w:rsidP="002A6CC5">
      <w:pPr>
        <w:pStyle w:val="imalignjustify"/>
        <w:spacing w:line="360" w:lineRule="auto"/>
        <w:ind w:left="75"/>
        <w:textAlignment w:val="baseline"/>
        <w:rPr>
          <w:rStyle w:val="ff3fc4fs14fi"/>
          <w:sz w:val="28"/>
          <w:szCs w:val="28"/>
        </w:rPr>
      </w:pPr>
    </w:p>
    <w:p w:rsidR="002A6CC5" w:rsidRDefault="008F5D47" w:rsidP="002A6CC5">
      <w:pPr>
        <w:pStyle w:val="imalignjustify"/>
        <w:spacing w:line="360" w:lineRule="auto"/>
        <w:ind w:left="75"/>
        <w:textAlignment w:val="baseline"/>
        <w:rPr>
          <w:b/>
          <w:sz w:val="40"/>
          <w:szCs w:val="40"/>
          <w:u w:val="single"/>
        </w:rPr>
      </w:pPr>
      <w:r w:rsidRPr="008F5D47">
        <w:rPr>
          <w:rStyle w:val="ff3fc4fs14fi"/>
          <w:sz w:val="28"/>
          <w:szCs w:val="28"/>
        </w:rPr>
        <w:t xml:space="preserve"> </w:t>
      </w:r>
    </w:p>
    <w:p w:rsidR="00005FF3" w:rsidRDefault="00005FF3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005FF3" w:rsidRDefault="00005FF3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005FF3" w:rsidRDefault="00005FF3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005FF3" w:rsidRDefault="00005FF3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005FF3" w:rsidRDefault="00005FF3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</w:p>
    <w:p w:rsidR="00833BE0" w:rsidRDefault="00833BE0" w:rsidP="00E8130C">
      <w:pPr>
        <w:spacing w:after="24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E8130C" w:rsidRPr="00E8130C" w:rsidRDefault="00E8130C" w:rsidP="00E8130C">
      <w:pPr>
        <w:spacing w:after="240"/>
        <w:jc w:val="center"/>
        <w:rPr>
          <w:b/>
          <w:sz w:val="40"/>
          <w:szCs w:val="40"/>
          <w:u w:val="single"/>
        </w:rPr>
      </w:pPr>
      <w:bookmarkStart w:id="1" w:name="OLE_LINK2"/>
      <w:bookmarkStart w:id="2" w:name="OLE_LINK3"/>
      <w:r>
        <w:rPr>
          <w:b/>
          <w:sz w:val="40"/>
          <w:szCs w:val="40"/>
          <w:u w:val="single"/>
        </w:rPr>
        <w:lastRenderedPageBreak/>
        <w:t>MASSAGGIO CORPO</w:t>
      </w:r>
    </w:p>
    <w:p w:rsidR="00E8130C" w:rsidRDefault="00E8130C" w:rsidP="00E8130C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POSIZIONE SUPINA</w:t>
      </w:r>
    </w:p>
    <w:p w:rsidR="00E8130C" w:rsidRPr="0015058F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STIMOLAZIONE DELLA PIANTA DEL PIEDE CON MANI A PREGHIERA . </w:t>
      </w:r>
      <w:bookmarkStart w:id="3" w:name="OLE_LINK1"/>
      <w:r w:rsidR="00C10CF8" w:rsidRPr="00C10CF8">
        <w:rPr>
          <w:b/>
          <w:i/>
          <w:sz w:val="28"/>
          <w:szCs w:val="28"/>
        </w:rPr>
        <w:t>R</w:t>
      </w:r>
      <w:r w:rsidRPr="00C10CF8">
        <w:rPr>
          <w:b/>
          <w:i/>
          <w:sz w:val="28"/>
          <w:szCs w:val="28"/>
        </w:rPr>
        <w:t>ip</w:t>
      </w:r>
      <w:r w:rsidR="00C10CF8" w:rsidRPr="00C10CF8">
        <w:rPr>
          <w:b/>
          <w:i/>
          <w:sz w:val="28"/>
          <w:szCs w:val="28"/>
        </w:rPr>
        <w:t>etere</w:t>
      </w:r>
      <w:r w:rsidRPr="00C10CF8">
        <w:rPr>
          <w:b/>
          <w:i/>
          <w:sz w:val="28"/>
          <w:szCs w:val="28"/>
        </w:rPr>
        <w:t xml:space="preserve"> 3 volte</w:t>
      </w:r>
      <w:r w:rsidRPr="00C10CF8">
        <w:rPr>
          <w:b/>
          <w:sz w:val="28"/>
          <w:szCs w:val="28"/>
        </w:rPr>
        <w:t>;</w:t>
      </w:r>
      <w:bookmarkEnd w:id="3"/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STIMOLAZIONE DEL TALLONE.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56261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ALLUNGAMENTO DELLO SPAZIO INTERDIGITALE CON STIMOLAZIONE DEI TENDINI 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56261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ALLUNGAMENTO DELLE FALANGI.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56261A" w:rsidRDefault="00C10CF8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DRENAGGIO DEL MALLEOLO (</w:t>
      </w:r>
      <w:r w:rsidR="00E8130C">
        <w:rPr>
          <w:sz w:val="28"/>
          <w:szCs w:val="28"/>
        </w:rPr>
        <w:t xml:space="preserve">rotazione) . </w:t>
      </w:r>
      <w:r w:rsidRPr="00C10CF8">
        <w:rPr>
          <w:b/>
          <w:i/>
          <w:sz w:val="28"/>
          <w:szCs w:val="28"/>
        </w:rPr>
        <w:t>Ripetere 3 volte</w:t>
      </w:r>
      <w:r w:rsidRPr="00C10CF8">
        <w:rPr>
          <w:b/>
          <w:sz w:val="28"/>
          <w:szCs w:val="28"/>
        </w:rPr>
        <w:t>;</w:t>
      </w:r>
    </w:p>
    <w:p w:rsidR="00E8130C" w:rsidRPr="0056261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MANI A VENTAGLIO DRENAGGIO SU TUTTA LA GAMBA; SCARICO SOPRA IL GINOCCHIO FINO AL CAVO POPLITEO.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C47EF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MANI A BRACCIALETTO, SCARICO DI TUTTA LA GAMBA FINO AL GINOCCHIO.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C47EF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POSIZIONE OMOLATERALE, SCARICO DELLA PARTE INTERNA DELLA GAMBA.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C47EF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POSIZIONE OMOLATERALE, DRENAGGIO CON MANI A PIATTO.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C47EFA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MANOVRA CON MANI A BRACCIALETTO FINO AL GINOCCHIO,APERTURA DELLA COSCIA SUL QUADRICIPITE E SULLA FASCIA LATA CON MANI ALTERNATE;</w:t>
      </w:r>
    </w:p>
    <w:p w:rsidR="00E8130C" w:rsidRPr="00CD79EB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DRENAGGIO DELL’ INTERNO COS</w:t>
      </w:r>
      <w:r w:rsidR="00C10CF8">
        <w:rPr>
          <w:sz w:val="28"/>
          <w:szCs w:val="28"/>
        </w:rPr>
        <w:t>CIA SEZIONATA IN 3 PARTI. (</w:t>
      </w:r>
      <w:r w:rsidR="00C10CF8" w:rsidRPr="00C10CF8">
        <w:rPr>
          <w:b/>
          <w:i/>
          <w:sz w:val="28"/>
          <w:szCs w:val="28"/>
        </w:rPr>
        <w:t>punti</w:t>
      </w:r>
      <w:r w:rsidRPr="00C10CF8">
        <w:rPr>
          <w:b/>
          <w:i/>
          <w:sz w:val="28"/>
          <w:szCs w:val="28"/>
        </w:rPr>
        <w:t xml:space="preserve"> 10 e 11 si ripetono 3 volte</w:t>
      </w:r>
      <w:r w:rsidR="00C10CF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CHIUSURA CON MANI A BRACCIALETTO SCARICO SULLA CRESTA ILIACA.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130C" w:rsidRDefault="00E8130C" w:rsidP="00E8130C">
      <w:pPr>
        <w:spacing w:after="240"/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 </w:t>
      </w:r>
      <w:r w:rsidRPr="003D15ED">
        <w:rPr>
          <w:b/>
          <w:sz w:val="28"/>
          <w:szCs w:val="28"/>
          <w:u w:val="single"/>
        </w:rPr>
        <w:t>SI RIPETONO PUNTO 1- 12 SULL’ ALTRA GAMBA</w:t>
      </w:r>
      <w:r>
        <w:rPr>
          <w:sz w:val="28"/>
          <w:szCs w:val="28"/>
        </w:rPr>
        <w:t xml:space="preserve"> )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SCARICO DELLA GAMBA – COSCIA, SI SALE SULL’ADDOME.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CERCHI IN SENSO ORARIO CON MOVIMENTO CENTRIPETO.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MOVIMENTO A FARFALLA.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POSIZIONE OMOLATERALE, SI LAVORANO I FIANCHI CON SCARICO SULL’ADDOME (PRIMA DA UN LATO POI NELL’ALTRO)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LAVORA IL BRACCIO CON SCARICO SUL CAVO ASCELLARE. (PRIMA UNO POI L’ALTRO); </w:t>
      </w:r>
    </w:p>
    <w:p w:rsidR="00E8130C" w:rsidRDefault="00E8130C" w:rsidP="00E8130C">
      <w:pPr>
        <w:numPr>
          <w:ilvl w:val="0"/>
          <w:numId w:val="1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L’OPERATORE DIETRO LA NUCA DEL CLIENTE EFFETTUA UNO SCARICO SUL PETTORALE, SUL TRAPEZIO, FINO ALLA ZONA OCCIPITALE;</w:t>
      </w:r>
    </w:p>
    <w:p w:rsidR="00E8130C" w:rsidRDefault="00E8130C" w:rsidP="00E8130C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POSIZIONE PRONA</w:t>
      </w:r>
    </w:p>
    <w:p w:rsidR="00E8130C" w:rsidRPr="00132D1E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STIMOLAZIONE DEL TALLONE.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132D1E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DRENAGGIO DEL TENDINE DI ACHILLE.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132D1E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SEPARAZIONE DEI GEMELLI.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132D1E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SCARICO DELLA PARTE INTERNA DEL POLPACCIO;</w:t>
      </w:r>
    </w:p>
    <w:p w:rsidR="00E8130C" w:rsidRPr="00132D1E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SOLLEVARE LA GAMBA DEL CLIENTE, POGGIANDOLA SULLA SPALLA DELL’ OPERATORE, ED EFFETTUARE UN POMPAGGIO DEL POLPACCIO.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E25690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SCARICO DEL POLPACCIO, SI SALE SULLA COSCIA;</w:t>
      </w:r>
    </w:p>
    <w:p w:rsidR="00E8130C" w:rsidRPr="00E25690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APERTURA SULLA COSCIA CON MANI ALTERNATE, PRIMA LA FASCIA ESTERNA POI QUELLA INTERNA.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CHIUSURA CON MANI A BRACCIALETTO E SCARICO SUL GLUTEO;</w:t>
      </w:r>
    </w:p>
    <w:p w:rsidR="00E8130C" w:rsidRDefault="00E8130C" w:rsidP="00E8130C">
      <w:pPr>
        <w:spacing w:after="240"/>
        <w:jc w:val="center"/>
        <w:rPr>
          <w:b/>
          <w:sz w:val="28"/>
          <w:szCs w:val="28"/>
          <w:u w:val="single"/>
        </w:rPr>
      </w:pPr>
      <w:r w:rsidRPr="00F3527F">
        <w:rPr>
          <w:b/>
          <w:sz w:val="28"/>
          <w:szCs w:val="28"/>
          <w:u w:val="single"/>
        </w:rPr>
        <w:t>-</w:t>
      </w:r>
      <w:r w:rsidR="00C10CF8">
        <w:rPr>
          <w:b/>
          <w:sz w:val="28"/>
          <w:szCs w:val="28"/>
          <w:u w:val="single"/>
        </w:rPr>
        <w:t xml:space="preserve"> </w:t>
      </w:r>
      <w:r w:rsidRPr="00F3527F">
        <w:rPr>
          <w:b/>
          <w:sz w:val="28"/>
          <w:szCs w:val="28"/>
          <w:u w:val="single"/>
        </w:rPr>
        <w:t>RIPETERE LE MANOVRE DAL PUNTO 1 ALL’ 8 SULL’ALTRA GAMBA</w:t>
      </w:r>
      <w:r w:rsidR="00C10CF8">
        <w:rPr>
          <w:b/>
          <w:sz w:val="28"/>
          <w:szCs w:val="28"/>
          <w:u w:val="single"/>
        </w:rPr>
        <w:t xml:space="preserve"> </w:t>
      </w:r>
      <w:r w:rsidRPr="00F3527F">
        <w:rPr>
          <w:b/>
          <w:sz w:val="28"/>
          <w:szCs w:val="28"/>
          <w:u w:val="single"/>
        </w:rPr>
        <w:t>-</w:t>
      </w:r>
    </w:p>
    <w:p w:rsidR="00E8130C" w:rsidRPr="00F3527F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MODELLAMENTO DEI GLUTEI;</w:t>
      </w:r>
    </w:p>
    <w:p w:rsidR="00E8130C" w:rsidRPr="00E5506D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APERTURA SULLA SCHIENA. LA SCHIENA VIENE DIVISA IN 3 PARTI; DORSALE</w:t>
      </w:r>
      <w:r w:rsidR="00C10C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LOMBARE</w:t>
      </w:r>
      <w:r w:rsidR="00C10C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SACRALE.</w:t>
      </w:r>
    </w:p>
    <w:p w:rsidR="00E8130C" w:rsidRPr="00E5506D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MODELLAMENTO DEI FIANCHI ZONA LOMBARE.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E5506D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SCARICO DEI PARAVERTEBRALI CON MANI ALTERNATE. </w:t>
      </w:r>
      <w:r w:rsidR="00C10CF8" w:rsidRPr="00C10CF8">
        <w:rPr>
          <w:b/>
          <w:i/>
          <w:sz w:val="28"/>
          <w:szCs w:val="28"/>
        </w:rPr>
        <w:t>Ripetere 3 volte</w:t>
      </w:r>
      <w:r w:rsidR="00C10CF8" w:rsidRPr="00C10CF8">
        <w:rPr>
          <w:b/>
          <w:sz w:val="28"/>
          <w:szCs w:val="28"/>
        </w:rPr>
        <w:t>;</w:t>
      </w:r>
    </w:p>
    <w:p w:rsidR="00E8130C" w:rsidRPr="00E5506D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MODELLAMENTO DEI FIANCHI CON ENTRAMBI  LE MANI;</w:t>
      </w:r>
    </w:p>
    <w:p w:rsidR="00E8130C" w:rsidRPr="00E5506D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OPERATORE DIETRO LA NUCA DEL CLIENTE, SCARICO DEL TRAPEZIO;</w:t>
      </w:r>
    </w:p>
    <w:p w:rsidR="00E8130C" w:rsidRPr="00D30001" w:rsidRDefault="00E8130C" w:rsidP="00E8130C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POSIZIONE LATERALE DELL’OPERATORE, CHIUSURA CON SCARICO LUNGO </w:t>
      </w:r>
      <w:r w:rsidR="00C10CF8">
        <w:rPr>
          <w:sz w:val="28"/>
          <w:szCs w:val="28"/>
        </w:rPr>
        <w:t>I PARAVERTEBRALI</w:t>
      </w:r>
      <w:r>
        <w:rPr>
          <w:sz w:val="28"/>
          <w:szCs w:val="28"/>
        </w:rPr>
        <w:t>, GAMBE, PIEDE;</w:t>
      </w:r>
    </w:p>
    <w:p w:rsidR="00005FF3" w:rsidRPr="00005FF3" w:rsidRDefault="00005FF3" w:rsidP="00005FF3">
      <w:pPr>
        <w:numPr>
          <w:ilvl w:val="0"/>
          <w:numId w:val="2"/>
        </w:numPr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CHIUSURA CON DONDOLIO.</w:t>
      </w:r>
    </w:p>
    <w:bookmarkEnd w:id="1"/>
    <w:bookmarkEnd w:id="2"/>
    <w:p w:rsidR="00B75378" w:rsidRDefault="00B75378" w:rsidP="00B75378">
      <w:pPr>
        <w:spacing w:after="240"/>
        <w:jc w:val="both"/>
        <w:rPr>
          <w:sz w:val="28"/>
          <w:szCs w:val="28"/>
        </w:rPr>
      </w:pPr>
    </w:p>
    <w:p w:rsidR="00B75378" w:rsidRDefault="00B75378" w:rsidP="00B75378">
      <w:pPr>
        <w:spacing w:after="240"/>
        <w:jc w:val="both"/>
        <w:rPr>
          <w:sz w:val="28"/>
          <w:szCs w:val="28"/>
        </w:rPr>
      </w:pPr>
    </w:p>
    <w:p w:rsidR="00E8130C" w:rsidRPr="00C10CF8" w:rsidRDefault="00E8130C" w:rsidP="002A6CC5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C10CF8">
        <w:rPr>
          <w:b/>
          <w:i/>
          <w:sz w:val="40"/>
          <w:szCs w:val="40"/>
          <w:u w:val="single"/>
        </w:rPr>
        <w:t>TRATTAMENTI FANGO</w:t>
      </w:r>
    </w:p>
    <w:p w:rsidR="00E8130C" w:rsidRDefault="0085469B" w:rsidP="005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fango</w:t>
      </w:r>
      <w:r w:rsidR="00D01120">
        <w:rPr>
          <w:sz w:val="28"/>
          <w:szCs w:val="28"/>
        </w:rPr>
        <w:t xml:space="preserve"> è una miscela composta da argille o alghe marine, con acqua ed oligoelementi. La funzione principale del fango è quella detossinante, ma associata a principi attivi specifici o olii essenziali otteniamo trattamenti mirati. I fanghi più utilizzati in estetica sono : anticellulite, contro le adiposità localizzate, tonificanti e drenanti. I principali elementi che troviamo nella composizione del fango sono: </w:t>
      </w:r>
    </w:p>
    <w:p w:rsidR="00E67D79" w:rsidRDefault="00E67D79" w:rsidP="00545E9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Minerali;</w:t>
      </w:r>
    </w:p>
    <w:p w:rsidR="00E67D79" w:rsidRPr="00E67D79" w:rsidRDefault="00E67D79" w:rsidP="00545E9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Oligoelementi; </w:t>
      </w:r>
      <w:r>
        <w:rPr>
          <w:sz w:val="28"/>
          <w:szCs w:val="28"/>
        </w:rPr>
        <w:t>iodio, ferro, zinco, manganese, selenio,….</w:t>
      </w:r>
    </w:p>
    <w:p w:rsidR="00E67D79" w:rsidRPr="00E67D79" w:rsidRDefault="00E67D79" w:rsidP="00545E9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Aminoacidi; </w:t>
      </w:r>
      <w:r>
        <w:rPr>
          <w:sz w:val="28"/>
          <w:szCs w:val="28"/>
        </w:rPr>
        <w:t>alanina, arginina, leucina, lisina, prolina,…</w:t>
      </w:r>
    </w:p>
    <w:p w:rsidR="00E67D79" w:rsidRPr="00E67D79" w:rsidRDefault="00E67D79" w:rsidP="00545E9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Vitamine; </w:t>
      </w:r>
      <w:r>
        <w:rPr>
          <w:sz w:val="28"/>
          <w:szCs w:val="28"/>
        </w:rPr>
        <w:t>C- E- A- B- ….</w:t>
      </w:r>
    </w:p>
    <w:p w:rsidR="00E67D79" w:rsidRDefault="00E67D79" w:rsidP="00545E9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ALGINATI</w:t>
      </w:r>
    </w:p>
    <w:p w:rsidR="00440C2B" w:rsidRPr="00005FF3" w:rsidRDefault="00E67D79" w:rsidP="00005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azioni dei principi attivi liberati sulla pelle sono molteplici e visibili soprattutto sugli inestetismi cutanei causati dalla cellulite e dalle adiposità localizzate. Il trattamento indicato è di circa 10 sedute, con risultati visibili fin dalle prime </w:t>
      </w:r>
      <w:r w:rsidR="003F478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540385</wp:posOffset>
            </wp:positionV>
            <wp:extent cx="6057900" cy="3724275"/>
            <wp:effectExtent l="19050" t="0" r="0" b="0"/>
            <wp:wrapSquare wrapText="bothSides"/>
            <wp:docPr id="9" name="Immagine 4" descr="Fan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ng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applicazioni.</w:t>
      </w:r>
    </w:p>
    <w:p w:rsidR="00545E97" w:rsidRPr="00440C2B" w:rsidRDefault="00545E97" w:rsidP="00440C2B">
      <w:pPr>
        <w:spacing w:line="360" w:lineRule="auto"/>
        <w:jc w:val="center"/>
        <w:rPr>
          <w:b/>
          <w:i/>
          <w:caps/>
          <w:sz w:val="40"/>
          <w:szCs w:val="40"/>
          <w:u w:val="single"/>
        </w:rPr>
      </w:pPr>
      <w:r w:rsidRPr="00440C2B">
        <w:rPr>
          <w:b/>
          <w:i/>
          <w:caps/>
          <w:sz w:val="40"/>
          <w:szCs w:val="40"/>
          <w:u w:val="single"/>
        </w:rPr>
        <w:lastRenderedPageBreak/>
        <w:t>Modo d’</w:t>
      </w:r>
      <w:r w:rsidR="00A93A18" w:rsidRPr="00440C2B">
        <w:rPr>
          <w:b/>
          <w:i/>
          <w:caps/>
          <w:sz w:val="40"/>
          <w:szCs w:val="40"/>
          <w:u w:val="single"/>
        </w:rPr>
        <w:t>uso</w:t>
      </w:r>
    </w:p>
    <w:p w:rsidR="00E67D79" w:rsidRDefault="00545E97" w:rsidP="005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A93A18">
        <w:rPr>
          <w:sz w:val="28"/>
          <w:szCs w:val="28"/>
        </w:rPr>
        <w:t>opo aver portato il fango alla temperatura di circa 40° circa, stenderlo con una spatola o un pennello formando uno spessore di circa 2-</w:t>
      </w:r>
      <w:smartTag w:uri="urn:schemas-microsoft-com:office:smarttags" w:element="metricconverter">
        <w:smartTagPr>
          <w:attr w:name="ProductID" w:val="3 mm"/>
        </w:smartTagPr>
        <w:r w:rsidR="00A93A18">
          <w:rPr>
            <w:sz w:val="28"/>
            <w:szCs w:val="28"/>
          </w:rPr>
          <w:t>3 mm</w:t>
        </w:r>
      </w:smartTag>
      <w:r>
        <w:rPr>
          <w:sz w:val="28"/>
          <w:szCs w:val="28"/>
        </w:rPr>
        <w:t>. L’</w:t>
      </w:r>
      <w:r w:rsidR="00A93A18">
        <w:rPr>
          <w:sz w:val="28"/>
          <w:szCs w:val="28"/>
        </w:rPr>
        <w:t xml:space="preserve">applicazione può essere effettuata o su una zona mirata o su l’ intero corpo. Avvolgere la cliente con un lenzuolino in </w:t>
      </w:r>
      <w:proofErr w:type="spellStart"/>
      <w:r w:rsidR="00A93A18">
        <w:rPr>
          <w:sz w:val="28"/>
          <w:szCs w:val="28"/>
        </w:rPr>
        <w:t>cartene</w:t>
      </w:r>
      <w:proofErr w:type="spellEnd"/>
      <w:r w:rsidR="00A93A18">
        <w:rPr>
          <w:sz w:val="28"/>
          <w:szCs w:val="28"/>
        </w:rPr>
        <w:t xml:space="preserve"> e lasciar</w:t>
      </w:r>
      <w:r>
        <w:rPr>
          <w:sz w:val="28"/>
          <w:szCs w:val="28"/>
        </w:rPr>
        <w:t>e in posa per circa 40 min.  L’</w:t>
      </w:r>
      <w:r w:rsidR="00A93A18">
        <w:rPr>
          <w:sz w:val="28"/>
          <w:szCs w:val="28"/>
        </w:rPr>
        <w:t>effetto termico avvertito durante il trattamento ne è indice di attività.</w:t>
      </w:r>
    </w:p>
    <w:p w:rsidR="00EB0D89" w:rsidRDefault="00EB0D89" w:rsidP="00EB0D89">
      <w:pPr>
        <w:pStyle w:val="caption1"/>
        <w:spacing w:after="0" w:line="312" w:lineRule="atLeast"/>
        <w:jc w:val="left"/>
        <w:rPr>
          <w:rFonts w:ascii="Tahoma" w:hAnsi="Tahoma" w:cs="Tahoma"/>
          <w:color w:val="000000"/>
          <w:sz w:val="18"/>
          <w:szCs w:val="18"/>
        </w:rPr>
      </w:pPr>
    </w:p>
    <w:p w:rsidR="00EB0D89" w:rsidRDefault="00EB0D89" w:rsidP="00EB0D89">
      <w:pPr>
        <w:spacing w:line="360" w:lineRule="auto"/>
        <w:rPr>
          <w:sz w:val="32"/>
          <w:szCs w:val="32"/>
        </w:rPr>
      </w:pPr>
    </w:p>
    <w:p w:rsidR="00440C2B" w:rsidRDefault="00440C2B" w:rsidP="00EB0D89">
      <w:pPr>
        <w:spacing w:line="360" w:lineRule="auto"/>
        <w:rPr>
          <w:sz w:val="32"/>
          <w:szCs w:val="32"/>
        </w:rPr>
      </w:pPr>
    </w:p>
    <w:p w:rsidR="00440C2B" w:rsidRDefault="00440C2B" w:rsidP="00EB0D89">
      <w:pPr>
        <w:spacing w:line="360" w:lineRule="auto"/>
        <w:rPr>
          <w:sz w:val="32"/>
          <w:szCs w:val="32"/>
        </w:rPr>
      </w:pPr>
    </w:p>
    <w:p w:rsidR="00545E97" w:rsidRPr="00440C2B" w:rsidRDefault="00545E97" w:rsidP="00440C2B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440C2B">
        <w:rPr>
          <w:b/>
          <w:i/>
          <w:sz w:val="36"/>
          <w:szCs w:val="36"/>
          <w:u w:val="single"/>
        </w:rPr>
        <w:t>LE ATTIVITA’ DEI PRINCIPI CONTENUTI NEL FANGO:</w:t>
      </w:r>
    </w:p>
    <w:p w:rsidR="00545E97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Maggiore afflusso di sangue nella zona trattata e maggiore velocità di flusso;</w:t>
      </w:r>
    </w:p>
    <w:p w:rsidR="00545E97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Riduzione dell’acqua intercellulare;</w:t>
      </w:r>
    </w:p>
    <w:p w:rsidR="00545E97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Scambio ionico tra prodotto e cute con cessione dei minerali contenuti;</w:t>
      </w:r>
    </w:p>
    <w:p w:rsidR="00545E97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Attivazione delle ghiandole sudoripare (con eliminazione di acqua e tossine);</w:t>
      </w:r>
    </w:p>
    <w:p w:rsidR="00545E97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Apporto di vitamine a miglioramento dell’ attività cellulare;</w:t>
      </w:r>
      <w:r w:rsidRPr="00545E97">
        <w:rPr>
          <w:sz w:val="28"/>
          <w:szCs w:val="28"/>
        </w:rPr>
        <w:t xml:space="preserve"> </w:t>
      </w:r>
    </w:p>
    <w:p w:rsidR="00545E97" w:rsidRPr="00A93A18" w:rsidRDefault="00545E97" w:rsidP="00545E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Aumento dell’ idratazione e del nutrimento cutaneo con pelle più soda e levigata.</w:t>
      </w:r>
    </w:p>
    <w:p w:rsidR="00EB0D89" w:rsidRDefault="00EB0D89" w:rsidP="00EB0D89">
      <w:pPr>
        <w:spacing w:line="360" w:lineRule="auto"/>
        <w:rPr>
          <w:sz w:val="32"/>
          <w:szCs w:val="32"/>
        </w:rPr>
      </w:pPr>
    </w:p>
    <w:p w:rsidR="00EB0D89" w:rsidRDefault="00EB0D89" w:rsidP="00EB0D89">
      <w:pPr>
        <w:spacing w:line="360" w:lineRule="auto"/>
        <w:rPr>
          <w:sz w:val="32"/>
          <w:szCs w:val="32"/>
        </w:rPr>
      </w:pPr>
    </w:p>
    <w:p w:rsidR="00EB0D89" w:rsidRPr="009E7D0F" w:rsidRDefault="00EB0D89" w:rsidP="00EB0D89">
      <w:pPr>
        <w:spacing w:line="360" w:lineRule="auto"/>
        <w:rPr>
          <w:sz w:val="32"/>
          <w:szCs w:val="32"/>
        </w:rPr>
      </w:pPr>
    </w:p>
    <w:p w:rsidR="00E67D79" w:rsidRPr="00E67D79" w:rsidRDefault="00E67D79" w:rsidP="00E67D79">
      <w:pPr>
        <w:spacing w:line="360" w:lineRule="auto"/>
        <w:rPr>
          <w:sz w:val="28"/>
          <w:szCs w:val="28"/>
        </w:rPr>
      </w:pPr>
    </w:p>
    <w:p w:rsidR="00E8130C" w:rsidRDefault="00E8130C" w:rsidP="00CA2A06">
      <w:pPr>
        <w:spacing w:line="360" w:lineRule="auto"/>
        <w:rPr>
          <w:sz w:val="32"/>
          <w:szCs w:val="32"/>
        </w:rPr>
      </w:pPr>
    </w:p>
    <w:p w:rsidR="007574DF" w:rsidRDefault="007574DF" w:rsidP="00CA2A06">
      <w:pPr>
        <w:spacing w:line="360" w:lineRule="auto"/>
        <w:rPr>
          <w:sz w:val="32"/>
          <w:szCs w:val="32"/>
        </w:rPr>
      </w:pPr>
    </w:p>
    <w:p w:rsidR="007574DF" w:rsidRDefault="007574DF" w:rsidP="00CA2A06">
      <w:pPr>
        <w:spacing w:line="360" w:lineRule="auto"/>
        <w:rPr>
          <w:sz w:val="32"/>
          <w:szCs w:val="32"/>
        </w:rPr>
      </w:pPr>
    </w:p>
    <w:p w:rsidR="00440C2B" w:rsidRDefault="00440C2B" w:rsidP="00C86271">
      <w:pPr>
        <w:spacing w:line="360" w:lineRule="auto"/>
        <w:jc w:val="center"/>
        <w:rPr>
          <w:b/>
          <w:sz w:val="40"/>
          <w:szCs w:val="40"/>
        </w:rPr>
      </w:pPr>
    </w:p>
    <w:p w:rsidR="00440C2B" w:rsidRDefault="00440C2B" w:rsidP="00C86271">
      <w:pPr>
        <w:spacing w:line="360" w:lineRule="auto"/>
        <w:jc w:val="center"/>
        <w:rPr>
          <w:b/>
          <w:sz w:val="40"/>
          <w:szCs w:val="40"/>
        </w:rPr>
      </w:pPr>
    </w:p>
    <w:p w:rsidR="007574DF" w:rsidRPr="00C86271" w:rsidRDefault="00C86271" w:rsidP="00C86271">
      <w:pPr>
        <w:spacing w:line="360" w:lineRule="auto"/>
        <w:jc w:val="center"/>
        <w:rPr>
          <w:b/>
          <w:sz w:val="40"/>
          <w:szCs w:val="40"/>
        </w:rPr>
      </w:pPr>
      <w:r w:rsidRPr="00C86271">
        <w:rPr>
          <w:b/>
          <w:sz w:val="40"/>
          <w:szCs w:val="40"/>
        </w:rPr>
        <w:lastRenderedPageBreak/>
        <w:t>IL BENDAGGIO A FREDDO</w:t>
      </w:r>
    </w:p>
    <w:p w:rsidR="00E8130C" w:rsidRDefault="00E8130C" w:rsidP="00CA2A06">
      <w:pPr>
        <w:spacing w:line="360" w:lineRule="auto"/>
        <w:rPr>
          <w:sz w:val="32"/>
          <w:szCs w:val="32"/>
        </w:rPr>
      </w:pPr>
    </w:p>
    <w:p w:rsidR="00C86271" w:rsidRPr="00440C2B" w:rsidRDefault="00440C2B" w:rsidP="00440C2B">
      <w:pPr>
        <w:spacing w:line="360" w:lineRule="auto"/>
        <w:jc w:val="both"/>
        <w:rPr>
          <w:sz w:val="28"/>
          <w:szCs w:val="28"/>
        </w:rPr>
      </w:pPr>
      <w:r w:rsidRPr="00440C2B">
        <w:rPr>
          <w:sz w:val="28"/>
          <w:szCs w:val="28"/>
        </w:rPr>
        <w:t>La crioterapia (</w:t>
      </w:r>
      <w:proofErr w:type="spellStart"/>
      <w:r w:rsidR="00C86271" w:rsidRPr="00440C2B">
        <w:rPr>
          <w:sz w:val="28"/>
          <w:szCs w:val="28"/>
        </w:rPr>
        <w:t>crio</w:t>
      </w:r>
      <w:proofErr w:type="spellEnd"/>
      <w:r w:rsidR="00C86271" w:rsidRPr="00440C2B">
        <w:rPr>
          <w:sz w:val="28"/>
          <w:szCs w:val="28"/>
        </w:rPr>
        <w:t xml:space="preserve"> = freddo) è una delle terapi</w:t>
      </w:r>
      <w:r w:rsidRPr="00440C2B">
        <w:rPr>
          <w:sz w:val="28"/>
          <w:szCs w:val="28"/>
        </w:rPr>
        <w:t>e più diffuse nel settore dell’</w:t>
      </w:r>
      <w:r w:rsidR="00C86271" w:rsidRPr="00440C2B">
        <w:rPr>
          <w:sz w:val="28"/>
          <w:szCs w:val="28"/>
        </w:rPr>
        <w:t>estetica nel trattamento dei problemi legati alla cattiva circolazione sanguigna</w:t>
      </w:r>
      <w:r w:rsidR="004B45F4" w:rsidRPr="00440C2B">
        <w:rPr>
          <w:sz w:val="28"/>
          <w:szCs w:val="28"/>
        </w:rPr>
        <w:t xml:space="preserve"> e alla pesantezza agli arti inferiori. Il bendaggio a freddo  agisce per vaso-cost</w:t>
      </w:r>
      <w:r w:rsidRPr="00440C2B">
        <w:rPr>
          <w:sz w:val="28"/>
          <w:szCs w:val="28"/>
        </w:rPr>
        <w:t>rizione, rallentando durante l’</w:t>
      </w:r>
      <w:r w:rsidR="004B45F4" w:rsidRPr="00440C2B">
        <w:rPr>
          <w:sz w:val="28"/>
          <w:szCs w:val="28"/>
        </w:rPr>
        <w:t>applicazione delle bende il flusso sanguigno. Le gambe della cliente vengono avvolte con bende imbibite di liquido refrigerante, con un movimento che ha inizio sul piede</w:t>
      </w:r>
      <w:r w:rsidRPr="00440C2B">
        <w:rPr>
          <w:sz w:val="28"/>
          <w:szCs w:val="28"/>
        </w:rPr>
        <w:t>, per completarsi all’</w:t>
      </w:r>
      <w:r w:rsidR="004B45F4" w:rsidRPr="00440C2B">
        <w:rPr>
          <w:sz w:val="28"/>
          <w:szCs w:val="28"/>
        </w:rPr>
        <w:t>altezza della stazione inguinale. Il trattamento ha una durata di 25-30 min</w:t>
      </w:r>
      <w:r w:rsidRPr="00440C2B">
        <w:rPr>
          <w:sz w:val="28"/>
          <w:szCs w:val="28"/>
        </w:rPr>
        <w:t>uti</w:t>
      </w:r>
      <w:r w:rsidR="004B45F4" w:rsidRPr="00440C2B">
        <w:rPr>
          <w:sz w:val="28"/>
          <w:szCs w:val="28"/>
        </w:rPr>
        <w:t xml:space="preserve"> circa, </w:t>
      </w:r>
      <w:proofErr w:type="spellStart"/>
      <w:r w:rsidR="004B45F4" w:rsidRPr="00440C2B">
        <w:rPr>
          <w:sz w:val="28"/>
          <w:szCs w:val="28"/>
        </w:rPr>
        <w:t>dopodichè</w:t>
      </w:r>
      <w:proofErr w:type="spellEnd"/>
      <w:r w:rsidR="004B45F4" w:rsidRPr="00440C2B">
        <w:rPr>
          <w:sz w:val="28"/>
          <w:szCs w:val="28"/>
        </w:rPr>
        <w:t xml:space="preserve"> si effettua un massaggio veloce e leggermente energico al fine di riattivare la circolazione sanguigna. Il trattamento può essere bisettimanale per un numero di circa 12</w:t>
      </w:r>
      <w:r w:rsidRPr="00440C2B">
        <w:rPr>
          <w:sz w:val="28"/>
          <w:szCs w:val="28"/>
        </w:rPr>
        <w:t xml:space="preserve"> </w:t>
      </w:r>
      <w:r w:rsidR="004B45F4" w:rsidRPr="00440C2B">
        <w:rPr>
          <w:sz w:val="28"/>
          <w:szCs w:val="28"/>
        </w:rPr>
        <w:t>- 15 volte</w:t>
      </w:r>
      <w:r w:rsidR="006C3C89" w:rsidRPr="00440C2B">
        <w:rPr>
          <w:sz w:val="28"/>
          <w:szCs w:val="28"/>
        </w:rPr>
        <w:t>.</w:t>
      </w:r>
    </w:p>
    <w:p w:rsidR="00B7355E" w:rsidRDefault="006C3C89" w:rsidP="00B7355E">
      <w:pPr>
        <w:spacing w:line="360" w:lineRule="auto"/>
        <w:jc w:val="both"/>
        <w:rPr>
          <w:sz w:val="28"/>
          <w:szCs w:val="28"/>
        </w:rPr>
      </w:pPr>
      <w:r w:rsidRPr="00440C2B">
        <w:rPr>
          <w:sz w:val="28"/>
          <w:szCs w:val="28"/>
        </w:rPr>
        <w:t>Il bendaggio a freddo è funzionale anche su inestetismi quali cellulite, ipotonia tessutale, fragilità capillare. E’ sconsigliato in fase premestruale, nei primi mesi di gravidanza e in caso di artrosi.</w:t>
      </w:r>
      <w:r w:rsidR="00BD3F9D" w:rsidRPr="00BD3F9D">
        <w:t xml:space="preserve"> </w:t>
      </w:r>
    </w:p>
    <w:p w:rsidR="00B7355E" w:rsidRDefault="00B7355E" w:rsidP="00B7355E">
      <w:pPr>
        <w:spacing w:line="360" w:lineRule="auto"/>
        <w:jc w:val="both"/>
        <w:rPr>
          <w:sz w:val="28"/>
          <w:szCs w:val="28"/>
        </w:rPr>
      </w:pPr>
    </w:p>
    <w:p w:rsidR="00B7355E" w:rsidRDefault="00B7355E" w:rsidP="00B7355E">
      <w:pPr>
        <w:spacing w:line="360" w:lineRule="auto"/>
        <w:jc w:val="both"/>
        <w:rPr>
          <w:sz w:val="28"/>
          <w:szCs w:val="28"/>
        </w:rPr>
      </w:pPr>
    </w:p>
    <w:p w:rsidR="00B7355E" w:rsidRDefault="003F4783" w:rsidP="00BE31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1895475"/>
            <wp:effectExtent l="19050" t="0" r="9525" b="0"/>
            <wp:docPr id="3" name="Immagine 3" descr="Bend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dag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378"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52675" cy="1943100"/>
            <wp:effectExtent l="19050" t="0" r="9525" b="0"/>
            <wp:docPr id="4" name="Immagine 4" descr="Bendaggi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ndaggio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5E" w:rsidRDefault="00B7355E" w:rsidP="00B7355E">
      <w:pPr>
        <w:spacing w:line="360" w:lineRule="auto"/>
        <w:jc w:val="both"/>
        <w:rPr>
          <w:sz w:val="28"/>
          <w:szCs w:val="28"/>
        </w:rPr>
      </w:pPr>
    </w:p>
    <w:p w:rsidR="00B7355E" w:rsidRDefault="00B7355E" w:rsidP="00B7355E">
      <w:pPr>
        <w:spacing w:line="360" w:lineRule="auto"/>
        <w:jc w:val="both"/>
        <w:rPr>
          <w:sz w:val="28"/>
          <w:szCs w:val="28"/>
        </w:rPr>
      </w:pPr>
    </w:p>
    <w:p w:rsidR="00005FF3" w:rsidRDefault="00005FF3" w:rsidP="00B7355E">
      <w:pPr>
        <w:spacing w:line="360" w:lineRule="auto"/>
        <w:jc w:val="both"/>
        <w:rPr>
          <w:sz w:val="28"/>
          <w:szCs w:val="28"/>
        </w:rPr>
      </w:pPr>
    </w:p>
    <w:p w:rsidR="00005FF3" w:rsidRDefault="00005FF3" w:rsidP="00B7355E">
      <w:pPr>
        <w:spacing w:line="360" w:lineRule="auto"/>
        <w:jc w:val="both"/>
        <w:rPr>
          <w:sz w:val="28"/>
          <w:szCs w:val="28"/>
        </w:rPr>
      </w:pPr>
    </w:p>
    <w:p w:rsidR="00B7355E" w:rsidRDefault="00B7355E" w:rsidP="00B7355E">
      <w:pPr>
        <w:spacing w:line="360" w:lineRule="auto"/>
        <w:jc w:val="both"/>
        <w:rPr>
          <w:sz w:val="28"/>
          <w:szCs w:val="28"/>
        </w:rPr>
      </w:pPr>
    </w:p>
    <w:p w:rsidR="00B7355E" w:rsidRPr="00B7355E" w:rsidRDefault="00B7355E" w:rsidP="00B7355E">
      <w:pPr>
        <w:jc w:val="center"/>
        <w:rPr>
          <w:rFonts w:ascii="Calibri" w:eastAsia="Calibri" w:hAnsi="Calibri"/>
          <w:b/>
          <w:color w:val="000000"/>
          <w:sz w:val="52"/>
          <w:szCs w:val="52"/>
          <w:lang w:eastAsia="en-US"/>
        </w:rPr>
      </w:pPr>
      <w:r w:rsidRPr="00B7355E">
        <w:rPr>
          <w:rFonts w:ascii="Calibri" w:eastAsia="Calibri" w:hAnsi="Calibri"/>
          <w:b/>
          <w:color w:val="000000"/>
          <w:sz w:val="52"/>
          <w:szCs w:val="52"/>
          <w:lang w:eastAsia="en-US"/>
        </w:rPr>
        <w:lastRenderedPageBreak/>
        <w:t>EPILAZIONE CON CERA</w:t>
      </w:r>
    </w:p>
    <w:p w:rsidR="00B75378" w:rsidRDefault="003F4783" w:rsidP="00B7537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>
        <w:rPr>
          <w:rFonts w:ascii="Calibri" w:eastAsia="Calibri" w:hAnsi="Calibri"/>
          <w:b/>
          <w:noProof/>
          <w:color w:val="000000"/>
          <w:sz w:val="28"/>
          <w:szCs w:val="28"/>
        </w:rPr>
        <w:drawing>
          <wp:inline distT="0" distB="0" distL="0" distR="0">
            <wp:extent cx="4552950" cy="2276475"/>
            <wp:effectExtent l="19050" t="0" r="0" b="0"/>
            <wp:docPr id="5" name="Immagine 5" descr="Ce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a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B7355E">
        <w:rPr>
          <w:rFonts w:ascii="Calibri" w:eastAsia="Calibri" w:hAnsi="Calibri"/>
          <w:b/>
          <w:color w:val="000000"/>
          <w:sz w:val="32"/>
          <w:szCs w:val="32"/>
          <w:lang w:eastAsia="en-US"/>
        </w:rPr>
        <w:t>IL PELO: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Tutti i mammiferi sono provvisti di peli, alcuni hanno folte pellicce, altri presentano delle specializzazioni di essi; comunque nessuno ne è mai sprovvisto.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Anche l’uomo anche se a volte non sembra, è provvisto di peluria che varia a seconda  dell’età, della razza e dei fattori genetici individuali. La superficie cutanea dell’uomo è rivestita ovunque da peli eccezion fatta per il palmo delle mani e dei piedi. I peli svolgono un compito molto importante, essi infatti proteggono la superficie cutanea dal sole e da alcuni parassiti.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B7355E">
        <w:rPr>
          <w:rFonts w:ascii="Calibri" w:eastAsia="Calibri" w:hAnsi="Calibri"/>
          <w:b/>
          <w:color w:val="000000"/>
          <w:sz w:val="32"/>
          <w:szCs w:val="32"/>
          <w:lang w:eastAsia="en-US"/>
        </w:rPr>
        <w:t>CICLO DI CRESCITA DEL PELO: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 fase di crescita del pelo non è continua; essa infatti si attua attraverso differenti fasi durante le quali il follicolo pilifero riconosce periodi di intensa crescita, di quiescenza metabolica o addirittura di involuzione. Il ciclo del pelo si divide in tre fasi; ANAGEN, CATAGEN e TELOGEN.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ANAGEN, è la fase di formazione  e sviluppo del pelo(crescita);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CATAGEN, è una fase della durata di circa 3-4 settimane, in cui la matrice del pelo interrompe la sua attività e il follicolo inizia a risalire verso la superficie della cute(transizione);</w:t>
      </w:r>
    </w:p>
    <w:p w:rsid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TELOGEN,</w:t>
      </w:r>
      <w:r w:rsidR="007B20F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prevede la scomparsa della matrice del pelo e l’interruzione delle attività follicolari. Il pelo resta attaccato al follicolo fin quando questo non riprenderà la sua attività, producendo un nuovo pelo che, crescendo, espellerà quello vecchio(riposo).</w:t>
      </w:r>
    </w:p>
    <w:p w:rsidR="003C5156" w:rsidRPr="00B7355E" w:rsidRDefault="003C5156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B7355E">
        <w:rPr>
          <w:rFonts w:ascii="Calibri" w:eastAsia="Calibri" w:hAnsi="Calibri"/>
          <w:b/>
          <w:color w:val="000000"/>
          <w:sz w:val="32"/>
          <w:szCs w:val="32"/>
          <w:lang w:eastAsia="en-US"/>
        </w:rPr>
        <w:lastRenderedPageBreak/>
        <w:t>Differenza fra epilazione e depilazione: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Per epilazione si intende la rimozione per strappo, o</w:t>
      </w:r>
      <w:r w:rsidR="007B20F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distruzione dell’intero stelo pilifero bulbo compreso. La cera ,la diatermocoagulazione, laser o luce pulsata sono esempi di epilazione.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 depilazione è invece il taglio a livello della cute del pelo, effettuato con mezzi meccanici(rasoio) o con mezzi chimici ad azione cheratolitica(creme depilatorie).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b/>
          <w:color w:val="000000"/>
          <w:sz w:val="32"/>
          <w:szCs w:val="32"/>
          <w:lang w:eastAsia="en-US"/>
        </w:rPr>
        <w:t>LA CERA: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 cera è ormai di uso popolare dal 1910 ed indica come componenti la colofonia, la cera d’api, gomma, canfora, bergamotto e eucalipto. Da allora la cera non è molto cambiata. La tecnica d’impiego di queste fusioni di cere e resine è risaputa;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-portare la cera a temperatura di liquefazione,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-stendere la cera in direzione dei peli,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-applicare la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striscetta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in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tnt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sulla cera, far aderire bene,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-strappare contro pelo.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In commercio esistono diversi tipi di cera, le più usate sono quelle liposolubili, idrosolubili, a caldo e a freddo.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 cera liposolubile si scioglie con l’ausilio di  prodotti a base grassa, l’idrosolubile si scioglie con acqua;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52"/>
          <w:szCs w:val="52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 cera a freddo si differenzia da quella a caldo perché la sua composizione è basata su soluzioni di glucosio che non richiedono di essere riscaldate. La cera calda è indispensabile per epilare efficacemente il pelo. Questo sistema non ha controindicazioni, sempre che sia eseguito in modo adeguato e da professioniste.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b/>
          <w:color w:val="000000"/>
          <w:sz w:val="32"/>
          <w:szCs w:val="32"/>
          <w:lang w:eastAsia="en-US"/>
        </w:rPr>
        <w:t>I DEPILANTI:</w:t>
      </w:r>
    </w:p>
    <w:p w:rsidR="00B7355E" w:rsidRP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Esistono altri tipi di prodotti adatti all’eliminazione dei peli, le creme depilatorie (che hanno un’azione cheratolitica), dischetti abrasivi o la rasatura.</w:t>
      </w:r>
    </w:p>
    <w:p w:rsidR="00B7355E" w:rsidRDefault="00B7355E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La crema depilatoria con i suoi componenti chimici spezza i ponti di zolfo della cheratina sciogliendo la struttura del pelo. Per la sua natura chimica richiede la massima attenzione nell’uso. Non deve essere usata su pelle con lesioni, irritazioni e screpolature. Il depilatore va applicato col l’uso di guanti o con spatola ed asportato </w:t>
      </w: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lastRenderedPageBreak/>
        <w:t xml:space="preserve">sotto l’acqua corrente con una spugna. Dopo lo sciacquo è sempre consigliabile applicare nella zona trattata un prodotto ad azione emolliente e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riacidificante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</w:p>
    <w:p w:rsidR="003C5156" w:rsidRDefault="003C5156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3C5156" w:rsidRDefault="003C5156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F65759" w:rsidRDefault="00F65759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3F4783" w:rsidP="00F65759">
      <w:pPr>
        <w:spacing w:after="200" w:line="276" w:lineRule="auto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000000"/>
          <w:sz w:val="28"/>
          <w:szCs w:val="28"/>
        </w:rPr>
        <w:drawing>
          <wp:inline distT="0" distB="0" distL="0" distR="0">
            <wp:extent cx="3638550" cy="5133975"/>
            <wp:effectExtent l="19050" t="0" r="0" b="0"/>
            <wp:docPr id="6" name="Immagine 6" descr="Cer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a-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005FF3" w:rsidRDefault="00005FF3" w:rsidP="00B7355E">
      <w:pPr>
        <w:spacing w:after="200" w:line="276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BE31DD" w:rsidRPr="007B20FE" w:rsidRDefault="007B20FE" w:rsidP="005B2A64">
      <w:pPr>
        <w:spacing w:after="200"/>
        <w:jc w:val="center"/>
        <w:rPr>
          <w:rFonts w:ascii="Calibri" w:eastAsia="Calibri" w:hAnsi="Calibri"/>
          <w:b/>
          <w:color w:val="000000"/>
          <w:sz w:val="52"/>
          <w:szCs w:val="52"/>
          <w:lang w:eastAsia="en-US"/>
        </w:rPr>
      </w:pPr>
      <w:r w:rsidRPr="007B20FE">
        <w:rPr>
          <w:rFonts w:ascii="Calibri" w:eastAsia="Calibri" w:hAnsi="Calibri"/>
          <w:b/>
          <w:color w:val="000000"/>
          <w:sz w:val="52"/>
          <w:szCs w:val="52"/>
          <w:lang w:eastAsia="en-US"/>
        </w:rPr>
        <w:lastRenderedPageBreak/>
        <w:t>TRATTAMENTO PEELING</w:t>
      </w:r>
    </w:p>
    <w:p w:rsidR="00261A9E" w:rsidRDefault="001C06BF" w:rsidP="00BE31DD">
      <w:pPr>
        <w:spacing w:after="200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PEELING, dal verbo inglese “sbucciare”, si indica l’esfoliazione profonda  di parte dello strato corneo dell’epidermide. È una trattamento che può essere eseguito in  molti modi, liberando la pelle dall’eccessivo ispessimento, restituendole luminosità e per attenuare le più comuni e diffuse imperfezioni cutanee quali pori dilatati, impurità, comedoni, cicatrici post-acne, rughe e danni da </w:t>
      </w:r>
      <w:proofErr w:type="spellStart"/>
      <w:r>
        <w:rPr>
          <w:rFonts w:ascii="Calibri" w:eastAsia="Calibri" w:hAnsi="Calibri"/>
          <w:color w:val="000000"/>
          <w:sz w:val="28"/>
          <w:szCs w:val="28"/>
          <w:lang w:eastAsia="en-US"/>
        </w:rPr>
        <w:t>photoagin</w:t>
      </w:r>
      <w:r w:rsidR="00261A9E">
        <w:rPr>
          <w:rFonts w:ascii="Calibri" w:eastAsia="Calibri" w:hAnsi="Calibri"/>
          <w:color w:val="000000"/>
          <w:sz w:val="28"/>
          <w:szCs w:val="28"/>
          <w:lang w:eastAsia="en-US"/>
        </w:rPr>
        <w:t>g</w:t>
      </w:r>
      <w:proofErr w:type="spellEnd"/>
      <w:r w:rsidR="00261A9E">
        <w:rPr>
          <w:rFonts w:ascii="Calibri" w:eastAsia="Calibri" w:hAnsi="Calibri"/>
          <w:color w:val="000000"/>
          <w:sz w:val="28"/>
          <w:szCs w:val="28"/>
          <w:lang w:eastAsia="en-US"/>
        </w:rPr>
        <w:t>. Il peeling promuove l’aumento della circolazione dermica, favorendo l’idratazione e il nutrimento  dei tessuti.</w:t>
      </w:r>
    </w:p>
    <w:p w:rsidR="00261A9E" w:rsidRDefault="00261A9E" w:rsidP="00BE31DD">
      <w:pPr>
        <w:spacing w:after="200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Il peeling prevede la STIMOLAZIONE DEL TURNOVER EPIDERMICO FISIOLOGICO, </w:t>
      </w:r>
      <w:proofErr w:type="spellStart"/>
      <w:r>
        <w:rPr>
          <w:rFonts w:ascii="Calibri" w:eastAsia="Calibri" w:hAnsi="Calibri"/>
          <w:color w:val="000000"/>
          <w:sz w:val="28"/>
          <w:szCs w:val="28"/>
          <w:lang w:eastAsia="en-US"/>
        </w:rPr>
        <w:t>affinchè</w:t>
      </w:r>
      <w:proofErr w:type="spellEnd"/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la qualità  delle cellule epidermiche nuove sostituendo quelle vecchie sarà più sana e più giovane.</w:t>
      </w:r>
    </w:p>
    <w:p w:rsidR="007B20FE" w:rsidRDefault="007B20FE" w:rsidP="00BE31DD">
      <w:pPr>
        <w:spacing w:after="200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Quando si effettuano trattamenti in cabina  è sempre consigliabile effettuare una prima seduta con peeling in funzione del fatto che</w:t>
      </w:r>
      <w:r w:rsidR="00FB4117">
        <w:rPr>
          <w:rFonts w:ascii="Calibri" w:eastAsia="Calibri" w:hAnsi="Calibri"/>
          <w:color w:val="000000"/>
          <w:sz w:val="28"/>
          <w:szCs w:val="28"/>
          <w:lang w:eastAsia="en-US"/>
        </w:rPr>
        <w:t>,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assottigliando la barriera che crea lo strato corneo abbiamo</w:t>
      </w:r>
      <w:r w:rsidR="00FB4117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una veicolazione maggiore del principio attivo del prodotto cosmetico utilizzato nel trattamento.</w:t>
      </w:r>
    </w:p>
    <w:p w:rsidR="00FB4117" w:rsidRDefault="00FB4117" w:rsidP="00BE31DD">
      <w:pPr>
        <w:spacing w:after="200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In commercio esistono vari tipi di peeling, quelli meccanici, enzimatici, agli A.H.A.(</w:t>
      </w:r>
      <w:proofErr w:type="spellStart"/>
      <w:r>
        <w:rPr>
          <w:rFonts w:ascii="Calibri" w:eastAsia="Calibri" w:hAnsi="Calibri"/>
          <w:color w:val="000000"/>
          <w:sz w:val="28"/>
          <w:szCs w:val="28"/>
          <w:lang w:eastAsia="en-US"/>
        </w:rPr>
        <w:t>alphaidrossiacidi</w:t>
      </w:r>
      <w:proofErr w:type="spellEnd"/>
      <w:r>
        <w:rPr>
          <w:rFonts w:ascii="Calibri" w:eastAsia="Calibri" w:hAnsi="Calibri"/>
          <w:color w:val="000000"/>
          <w:sz w:val="28"/>
          <w:szCs w:val="28"/>
          <w:lang w:eastAsia="en-US"/>
        </w:rPr>
        <w:t>).</w:t>
      </w:r>
      <w:r w:rsidR="00261A9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Negli ultimi anni, inoltre sono state messe a punto nuove tecnologie che prevedono l’uso</w:t>
      </w:r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di apparecchiature(definiti peeling </w:t>
      </w:r>
      <w:proofErr w:type="spellStart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>mecchanici</w:t>
      </w:r>
      <w:proofErr w:type="spellEnd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)come microdermoabrasione(che leviga e contemporaneamente riattiva la microcircolazione) e la radiofrequenza con la quale si esegue uno </w:t>
      </w:r>
      <w:proofErr w:type="spellStart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>Skin</w:t>
      </w:r>
      <w:proofErr w:type="spellEnd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>Exfoliation</w:t>
      </w:r>
      <w:proofErr w:type="spellEnd"/>
      <w:r w:rsidR="003C5156">
        <w:rPr>
          <w:rFonts w:ascii="Calibri" w:eastAsia="Calibri" w:hAnsi="Calibri"/>
          <w:color w:val="000000"/>
          <w:sz w:val="28"/>
          <w:szCs w:val="28"/>
          <w:lang w:eastAsia="en-US"/>
        </w:rPr>
        <w:t>, efficace non soltanto per levigare ma anche per trattare le rughe, le macchie e smagliature.</w:t>
      </w:r>
    </w:p>
    <w:p w:rsidR="003C5156" w:rsidRPr="007B20FE" w:rsidRDefault="003C5156" w:rsidP="00BE31DD">
      <w:pPr>
        <w:spacing w:after="200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20FE" w:rsidRDefault="007B20FE" w:rsidP="00BE31DD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7B20FE" w:rsidRDefault="007B20FE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05FF3" w:rsidRDefault="00005FF3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3C5156" w:rsidRPr="003C5156" w:rsidRDefault="003C5156" w:rsidP="003C5156">
      <w:pPr>
        <w:spacing w:after="200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B7355E" w:rsidRPr="00B7355E" w:rsidRDefault="00B7355E" w:rsidP="00B7355E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48"/>
          <w:szCs w:val="48"/>
          <w:lang w:eastAsia="en-US"/>
        </w:rPr>
      </w:pPr>
      <w:r w:rsidRPr="00B7355E">
        <w:rPr>
          <w:rFonts w:ascii="Calibri" w:eastAsia="Calibri" w:hAnsi="Calibri"/>
          <w:b/>
          <w:color w:val="000000"/>
          <w:sz w:val="48"/>
          <w:szCs w:val="48"/>
          <w:lang w:eastAsia="en-US"/>
        </w:rPr>
        <w:lastRenderedPageBreak/>
        <w:t>MANICURE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Le mani sono il biglietto da visita di tutte noi donne. In anatomia l’unghia è fatta da: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-matrice, la parte più importante perché è li che avviene il processo di cheratinizzazione(la cellula perde  il suo nucleo) creando la lamina ungueale.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-la lunula, parte di matrice visibile, il suo colore bianco latte è determinato dal fatto che ancora non è avvenuto il processo di cheratinizzazione.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-letto ungueale, è la base d’appoggio della lamina ungueale; il suo colore rosato è determinato dalla presenza di capillari, infatti il letto ungueale è una zona particolarmente vascolarizzata.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-la lamina ungueale è fatta di cheratina e protegge il letto ungueale da tutti i micro urti che può subire . Quando è sana la percentuale di assorbimento dei prodotti applicati è pari allo 0,001% 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-i bordi sigillanti dell’unghia sono: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iponichio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eponichio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e bordi laterali o solco ungueale, proteggono l’unghia dall’attacco di tutti gli agenti esterni.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Eponichio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è la parte più vicina alla matrice, l’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iponichio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è la parte più distale alla matrice, oltre, la lamina ungueale prende il nome di bordo libero dell’estensione ed è proprio li che l’operatrice può  lavorare con lime,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tronchesse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o forbici senza arrecare nessun danno all’unghia.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Le patologie che colpiscono più l’unghia sono: micosi, verruche,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onicolisi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melanonichia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onicocriptosi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(unghia incarnita), onicofagia, onicogrifosi,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onicoressi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onicoschizia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lamellina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, unghie a “ditale da cucito”, unghie a vetrino d’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orologio,ecc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..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Ovviamente una volta riconosciuta la patologia si consiglia alla cliente di farsi controllare da un dermatologo e sull’unghia compromessa non si lavora. 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STEP BY STEP: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-igienizzare le mani della cliente e le nostre(se non utilizziamo guanti) con prodotti ad azione battericida;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-togliere con un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pad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imbibito di solvente lo smalto dalle unghie;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lastRenderedPageBreak/>
        <w:t xml:space="preserve">-limare le unghie della cliente con la forma desiderata(utilizzare lime con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grit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180)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-applicare il prodotto per rimuovere le cuticole(creme-soluzioni-olii), spingere con uno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spingipelle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-togliere l’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ecesso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di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pterygium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e se necessario gli indurimenti laterali della pelle;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-passare sulla superficie dell’unghia una lima con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grit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superiore a 220 per eliminare il colore giallastro lasciato dall’uso dello smalto;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-applicare la crema con relativo massaggio;</w:t>
      </w:r>
    </w:p>
    <w:p w:rsidR="00B7355E" w:rsidRPr="00B7355E" w:rsidRDefault="00B7355E" w:rsidP="00B7355E">
      <w:pPr>
        <w:spacing w:after="200" w:line="276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-passare un </w:t>
      </w:r>
      <w:proofErr w:type="spellStart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pad</w:t>
      </w:r>
      <w:proofErr w:type="spellEnd"/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imbibito di solvente sull’unghia per eliminare la pellicola grassa lasciata dalla crema;</w:t>
      </w:r>
    </w:p>
    <w:p w:rsidR="006C3C89" w:rsidRDefault="00B7355E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B7355E">
        <w:rPr>
          <w:rFonts w:ascii="Calibri" w:eastAsia="Calibri" w:hAnsi="Calibri"/>
          <w:color w:val="000000"/>
          <w:sz w:val="28"/>
          <w:szCs w:val="28"/>
          <w:lang w:eastAsia="en-US"/>
        </w:rPr>
        <w:t>-applicare una base e successivamente uno smalto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3F4783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000000"/>
          <w:sz w:val="28"/>
          <w:szCs w:val="28"/>
        </w:rPr>
        <w:drawing>
          <wp:inline distT="0" distB="0" distL="0" distR="0">
            <wp:extent cx="2209800" cy="2066925"/>
            <wp:effectExtent l="19050" t="0" r="0" b="0"/>
            <wp:docPr id="7" name="Immagine 7" descr="Ung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g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0F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</w:t>
      </w:r>
      <w:r>
        <w:rPr>
          <w:rFonts w:ascii="Calibri" w:eastAsia="Calibri" w:hAnsi="Calibri"/>
          <w:noProof/>
          <w:color w:val="000000"/>
          <w:sz w:val="28"/>
          <w:szCs w:val="28"/>
        </w:rPr>
        <w:drawing>
          <wp:inline distT="0" distB="0" distL="0" distR="0">
            <wp:extent cx="2495550" cy="1838325"/>
            <wp:effectExtent l="19050" t="0" r="0" b="0"/>
            <wp:docPr id="8" name="Immagine 8" descr="Unghi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ghia_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483838" w:rsidRDefault="00483838" w:rsidP="00483838">
      <w:pPr>
        <w:spacing w:line="360" w:lineRule="auto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B4B0D" w:rsidRDefault="007B4B0D" w:rsidP="00483838">
      <w:pPr>
        <w:spacing w:line="360" w:lineRule="auto"/>
        <w:jc w:val="center"/>
        <w:rPr>
          <w:rFonts w:ascii="Calibri" w:eastAsia="Calibri" w:hAnsi="Calibri"/>
          <w:b/>
          <w:color w:val="000000"/>
          <w:sz w:val="44"/>
          <w:szCs w:val="44"/>
          <w:lang w:eastAsia="en-US"/>
        </w:rPr>
      </w:pPr>
      <w:r>
        <w:rPr>
          <w:rFonts w:ascii="Calibri" w:eastAsia="Calibri" w:hAnsi="Calibri"/>
          <w:b/>
          <w:color w:val="000000"/>
          <w:sz w:val="44"/>
          <w:szCs w:val="44"/>
          <w:lang w:eastAsia="en-US"/>
        </w:rPr>
        <w:lastRenderedPageBreak/>
        <w:t>COMPORTAMENTO ETICO</w:t>
      </w:r>
    </w:p>
    <w:p w:rsidR="00AD6091" w:rsidRDefault="007B4B0D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Il comportamento etico riguarda la conoscenza delle norme morali , delle regole di una specifica professione e il metterle in pratica. Nell’ambito dell’estetica, ciò comporta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>il rispetto di una linea di condotta improntata sulla puntualità, autocontrollo, disponibilità e l’adozione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di un particolare stile nell’abb</w:t>
      </w:r>
      <w:r w:rsidR="00193124">
        <w:rPr>
          <w:rFonts w:ascii="Calibri" w:eastAsia="Calibri" w:hAnsi="Calibri"/>
          <w:color w:val="000000"/>
          <w:sz w:val="28"/>
          <w:szCs w:val="28"/>
          <w:lang w:eastAsia="en-US"/>
        </w:rPr>
        <w:t>i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>gli</w:t>
      </w:r>
      <w:r w:rsidR="00193124">
        <w:rPr>
          <w:rFonts w:ascii="Calibri" w:eastAsia="Calibri" w:hAnsi="Calibri"/>
          <w:color w:val="000000"/>
          <w:sz w:val="28"/>
          <w:szCs w:val="28"/>
          <w:lang w:eastAsia="en-US"/>
        </w:rPr>
        <w:t>a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>mento,</w:t>
      </w:r>
      <w:r w:rsidR="00193124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nel trucco e nell’acconciatura. Inoltre l’estetista non è uno </w:t>
      </w:r>
      <w:r w:rsidR="00193124">
        <w:rPr>
          <w:rFonts w:ascii="Calibri" w:eastAsia="Calibri" w:hAnsi="Calibri"/>
          <w:color w:val="000000"/>
          <w:sz w:val="28"/>
          <w:szCs w:val="28"/>
          <w:lang w:eastAsia="en-US"/>
        </w:rPr>
        <w:t>psicologo</w:t>
      </w:r>
      <w:r w:rsidR="007D4A13">
        <w:rPr>
          <w:rFonts w:ascii="Calibri" w:eastAsia="Calibri" w:hAnsi="Calibri"/>
          <w:color w:val="000000"/>
          <w:sz w:val="28"/>
          <w:szCs w:val="28"/>
          <w:lang w:eastAsia="en-US"/>
        </w:rPr>
        <w:t>, anche se a volte viene investita da questo ruolo non è in realtà quello che vuole la cliente; la quale vuole essere ascoltata per quanto riguarda i suoi desideri e le sue insicurezze otto l’aspetto estetico, ma non si aspetta d’instaurare un rapporto terapeutico con l’estetista.</w:t>
      </w:r>
    </w:p>
    <w:p w:rsidR="00AD6091" w:rsidRDefault="00AD6091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Fondamentale risulta l’igiene e la pulizia della persona e del luogo di lavoro. Dopo ogni trattamento deve essere effettuata un’accurata pulizia della cabina rispettando alcune regole fondamentali:</w:t>
      </w:r>
    </w:p>
    <w:p w:rsidR="00A47D3E" w:rsidRDefault="00A47D3E" w:rsidP="00A47D3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Cambiare la carta dal lettino;</w:t>
      </w:r>
    </w:p>
    <w:p w:rsidR="00A47D3E" w:rsidRDefault="00A47D3E" w:rsidP="00A47D3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Riporre tutto il materiale usato;</w:t>
      </w:r>
    </w:p>
    <w:p w:rsidR="00A47D3E" w:rsidRDefault="00A47D3E" w:rsidP="00A47D3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Riordinare la cabina;</w:t>
      </w:r>
    </w:p>
    <w:p w:rsidR="00A47D3E" w:rsidRDefault="00A47D3E" w:rsidP="00A47D3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Pulire ogni cosa sporcata;</w:t>
      </w:r>
    </w:p>
    <w:p w:rsidR="00A47D3E" w:rsidRDefault="00A47D3E" w:rsidP="00A47D3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>Porre negli sterilizzatori tutti gli strumenti usati.</w:t>
      </w:r>
    </w:p>
    <w:p w:rsidR="007B4B0D" w:rsidRDefault="007D4A13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</w:p>
    <w:p w:rsidR="007D4A13" w:rsidRDefault="007D4A13" w:rsidP="00B7355E">
      <w:pPr>
        <w:spacing w:line="360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D4A13" w:rsidRDefault="007D4A13" w:rsidP="00B7355E">
      <w:pPr>
        <w:spacing w:line="360" w:lineRule="auto"/>
        <w:jc w:val="both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000000"/>
          <w:sz w:val="28"/>
          <w:szCs w:val="28"/>
          <w:lang w:eastAsia="en-US"/>
        </w:rPr>
        <w:t>COMPORTAMENTO CORRETTO:</w:t>
      </w:r>
    </w:p>
    <w:p w:rsidR="007D4A13" w:rsidRDefault="007D4A13" w:rsidP="007D4A1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Assumere sempre un atteggiamento serio e neutrale</w:t>
      </w:r>
      <w:r w:rsidR="00960F5E">
        <w:rPr>
          <w:sz w:val="28"/>
          <w:szCs w:val="28"/>
        </w:rPr>
        <w:t>;</w:t>
      </w:r>
    </w:p>
    <w:p w:rsidR="00960F5E" w:rsidRDefault="00960F5E" w:rsidP="007D4A1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Assumere un atteggiamento dignitoso e accurato, scrupoloso e cordiale;</w:t>
      </w:r>
    </w:p>
    <w:p w:rsidR="00960F5E" w:rsidRDefault="00960F5E" w:rsidP="007D4A1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fronte a provocazioni mantenere il controllo e sviare alle provocazioni con garbo;</w:t>
      </w:r>
    </w:p>
    <w:p w:rsidR="00960F5E" w:rsidRDefault="00960F5E" w:rsidP="007D4A1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pieno rispetto degli altri, occorre saper instaurare una relazione umana, secondo principi etici e morali.</w:t>
      </w:r>
    </w:p>
    <w:p w:rsidR="00AD6091" w:rsidRDefault="00AD6091" w:rsidP="00AD6091">
      <w:pPr>
        <w:spacing w:line="360" w:lineRule="auto"/>
        <w:ind w:left="720"/>
        <w:jc w:val="both"/>
        <w:rPr>
          <w:sz w:val="28"/>
          <w:szCs w:val="28"/>
        </w:rPr>
      </w:pPr>
    </w:p>
    <w:p w:rsidR="00AD6091" w:rsidRDefault="00AD6091" w:rsidP="00AD6091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COSA  NON FARE:</w:t>
      </w:r>
    </w:p>
    <w:p w:rsidR="00AD6091" w:rsidRDefault="00AD6091" w:rsidP="00AD609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Pettegolezzi o commenti;</w:t>
      </w:r>
    </w:p>
    <w:p w:rsidR="00AD6091" w:rsidRDefault="00AD6091" w:rsidP="00AD609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Assumere atteggiamenti aggressivi o nervosi;</w:t>
      </w:r>
    </w:p>
    <w:p w:rsidR="00AD6091" w:rsidRDefault="00AD6091" w:rsidP="00AD609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Lasciarsi prendere dalla collera;</w:t>
      </w:r>
    </w:p>
    <w:p w:rsidR="00AD6091" w:rsidRDefault="00AD6091" w:rsidP="00AD609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Evitare battute ironiche;</w:t>
      </w:r>
    </w:p>
    <w:p w:rsidR="00AD6091" w:rsidRDefault="00AD6091" w:rsidP="00AD609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Mancare di rispetto sia alla cliente che ai colleghi.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</w:p>
    <w:p w:rsidR="00A47D3E" w:rsidRDefault="00A47D3E" w:rsidP="00A47D3E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REQUISITI PERSONALI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La motivazione;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Spirito d’iniziativa;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Spirito d’osservazione;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Intuito professionale;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Capacità d’ascolto;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Affidabilità e disponibilità;</w:t>
      </w:r>
    </w:p>
    <w:p w:rsidR="00A47D3E" w:rsidRP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Capacità di relazione.</w:t>
      </w: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</w:p>
    <w:p w:rsidR="00A47D3E" w:rsidRDefault="00A47D3E" w:rsidP="00A47D3E">
      <w:pPr>
        <w:spacing w:line="360" w:lineRule="auto"/>
        <w:ind w:left="720"/>
        <w:jc w:val="both"/>
        <w:rPr>
          <w:sz w:val="28"/>
          <w:szCs w:val="28"/>
        </w:rPr>
      </w:pPr>
    </w:p>
    <w:p w:rsidR="00A47D3E" w:rsidRPr="00AD6091" w:rsidRDefault="00A47D3E" w:rsidP="00A47D3E">
      <w:pPr>
        <w:spacing w:line="360" w:lineRule="auto"/>
        <w:ind w:left="1440"/>
        <w:jc w:val="both"/>
        <w:rPr>
          <w:sz w:val="28"/>
          <w:szCs w:val="28"/>
        </w:rPr>
      </w:pPr>
    </w:p>
    <w:sectPr w:rsidR="00A47D3E" w:rsidRPr="00AD6091" w:rsidSect="007F0327">
      <w:footerReference w:type="even" r:id="rId16"/>
      <w:footerReference w:type="default" r:id="rId17"/>
      <w:pgSz w:w="11906" w:h="16838"/>
      <w:pgMar w:top="1258" w:right="1134" w:bottom="1079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A" w:rsidRDefault="00167E2A">
      <w:r>
        <w:separator/>
      </w:r>
    </w:p>
  </w:endnote>
  <w:endnote w:type="continuationSeparator" w:id="0">
    <w:p w:rsidR="00167E2A" w:rsidRDefault="001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27" w:rsidRDefault="007F0327" w:rsidP="00EA21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327" w:rsidRDefault="007F03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27" w:rsidRDefault="007F0327" w:rsidP="00EA21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BE0">
      <w:rPr>
        <w:rStyle w:val="Numeropagina"/>
        <w:noProof/>
      </w:rPr>
      <w:t>- 18 -</w:t>
    </w:r>
    <w:r>
      <w:rPr>
        <w:rStyle w:val="Numeropagina"/>
      </w:rPr>
      <w:fldChar w:fldCharType="end"/>
    </w:r>
  </w:p>
  <w:p w:rsidR="007F0327" w:rsidRDefault="007F03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A" w:rsidRDefault="00167E2A">
      <w:r>
        <w:separator/>
      </w:r>
    </w:p>
  </w:footnote>
  <w:footnote w:type="continuationSeparator" w:id="0">
    <w:p w:rsidR="00167E2A" w:rsidRDefault="0016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88"/>
    <w:multiLevelType w:val="hybridMultilevel"/>
    <w:tmpl w:val="11EE3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802"/>
    <w:multiLevelType w:val="multilevel"/>
    <w:tmpl w:val="28C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56A7F"/>
    <w:multiLevelType w:val="hybridMultilevel"/>
    <w:tmpl w:val="CB2AC54C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1B3799B"/>
    <w:multiLevelType w:val="hybridMultilevel"/>
    <w:tmpl w:val="1EF03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628B"/>
    <w:multiLevelType w:val="hybridMultilevel"/>
    <w:tmpl w:val="66343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984"/>
    <w:multiLevelType w:val="multilevel"/>
    <w:tmpl w:val="0D7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248DD"/>
    <w:multiLevelType w:val="hybridMultilevel"/>
    <w:tmpl w:val="0EA41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E63"/>
    <w:multiLevelType w:val="hybridMultilevel"/>
    <w:tmpl w:val="A7561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0F2F"/>
    <w:multiLevelType w:val="hybridMultilevel"/>
    <w:tmpl w:val="24DC8D72"/>
    <w:lvl w:ilvl="0" w:tplc="01520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65A6A"/>
    <w:multiLevelType w:val="hybridMultilevel"/>
    <w:tmpl w:val="F72AB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05BF1"/>
    <w:multiLevelType w:val="hybridMultilevel"/>
    <w:tmpl w:val="FF8438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6471"/>
    <w:multiLevelType w:val="hybridMultilevel"/>
    <w:tmpl w:val="21C29AD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722383"/>
    <w:multiLevelType w:val="hybridMultilevel"/>
    <w:tmpl w:val="A8207048"/>
    <w:lvl w:ilvl="0" w:tplc="01520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C6799"/>
    <w:multiLevelType w:val="hybridMultilevel"/>
    <w:tmpl w:val="3AF2B9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1749F"/>
    <w:multiLevelType w:val="hybridMultilevel"/>
    <w:tmpl w:val="FCC47F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851BE"/>
    <w:multiLevelType w:val="hybridMultilevel"/>
    <w:tmpl w:val="4D926E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08"/>
    <w:rsid w:val="00005FF3"/>
    <w:rsid w:val="000A6422"/>
    <w:rsid w:val="00167E2A"/>
    <w:rsid w:val="00182105"/>
    <w:rsid w:val="00193124"/>
    <w:rsid w:val="001C06BF"/>
    <w:rsid w:val="00261A9E"/>
    <w:rsid w:val="002847F0"/>
    <w:rsid w:val="002A0C37"/>
    <w:rsid w:val="002A6CC5"/>
    <w:rsid w:val="002D18CB"/>
    <w:rsid w:val="003426A2"/>
    <w:rsid w:val="003C5156"/>
    <w:rsid w:val="003F4783"/>
    <w:rsid w:val="00431486"/>
    <w:rsid w:val="00440C2B"/>
    <w:rsid w:val="00483838"/>
    <w:rsid w:val="004B45F4"/>
    <w:rsid w:val="004C4A9B"/>
    <w:rsid w:val="004E4086"/>
    <w:rsid w:val="00527F64"/>
    <w:rsid w:val="00545E97"/>
    <w:rsid w:val="00551881"/>
    <w:rsid w:val="005B2A64"/>
    <w:rsid w:val="005D13AB"/>
    <w:rsid w:val="00643262"/>
    <w:rsid w:val="00685757"/>
    <w:rsid w:val="006A57E7"/>
    <w:rsid w:val="006C3C89"/>
    <w:rsid w:val="006E7379"/>
    <w:rsid w:val="00705398"/>
    <w:rsid w:val="007574DF"/>
    <w:rsid w:val="00785578"/>
    <w:rsid w:val="007B20FE"/>
    <w:rsid w:val="007B4B0D"/>
    <w:rsid w:val="007D4A13"/>
    <w:rsid w:val="007F0327"/>
    <w:rsid w:val="00804D75"/>
    <w:rsid w:val="00833BE0"/>
    <w:rsid w:val="0085469B"/>
    <w:rsid w:val="008A29C6"/>
    <w:rsid w:val="008F5D47"/>
    <w:rsid w:val="00960F5E"/>
    <w:rsid w:val="009E4036"/>
    <w:rsid w:val="009E7D0F"/>
    <w:rsid w:val="00A47D3E"/>
    <w:rsid w:val="00A93A18"/>
    <w:rsid w:val="00AA11F1"/>
    <w:rsid w:val="00AD6091"/>
    <w:rsid w:val="00B7355E"/>
    <w:rsid w:val="00B75378"/>
    <w:rsid w:val="00B77CCC"/>
    <w:rsid w:val="00BD3F9D"/>
    <w:rsid w:val="00BE31DD"/>
    <w:rsid w:val="00C022C2"/>
    <w:rsid w:val="00C10CF8"/>
    <w:rsid w:val="00C86271"/>
    <w:rsid w:val="00CA2A06"/>
    <w:rsid w:val="00CA5008"/>
    <w:rsid w:val="00D01120"/>
    <w:rsid w:val="00D42732"/>
    <w:rsid w:val="00DC2517"/>
    <w:rsid w:val="00E41403"/>
    <w:rsid w:val="00E67D79"/>
    <w:rsid w:val="00E77184"/>
    <w:rsid w:val="00E8130C"/>
    <w:rsid w:val="00EA21B5"/>
    <w:rsid w:val="00EB0D89"/>
    <w:rsid w:val="00F23F94"/>
    <w:rsid w:val="00F361EE"/>
    <w:rsid w:val="00F65759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E8130C"/>
    <w:p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lignleft">
    <w:name w:val="imalign_left"/>
    <w:basedOn w:val="Normale"/>
    <w:rsid w:val="00CA5008"/>
  </w:style>
  <w:style w:type="paragraph" w:customStyle="1" w:styleId="imaligncenter">
    <w:name w:val="imalign_center"/>
    <w:basedOn w:val="Normale"/>
    <w:rsid w:val="00CA5008"/>
    <w:pPr>
      <w:jc w:val="center"/>
    </w:pPr>
  </w:style>
  <w:style w:type="paragraph" w:customStyle="1" w:styleId="imalignjustify">
    <w:name w:val="imalign_justify"/>
    <w:basedOn w:val="Normale"/>
    <w:rsid w:val="00CA5008"/>
    <w:pPr>
      <w:jc w:val="both"/>
    </w:pPr>
  </w:style>
  <w:style w:type="character" w:customStyle="1" w:styleId="ff2fc4fs18fbfi">
    <w:name w:val="ff2 fc4 fs18 fb fi"/>
    <w:basedOn w:val="Carpredefinitoparagrafo"/>
    <w:rsid w:val="00CA5008"/>
  </w:style>
  <w:style w:type="character" w:customStyle="1" w:styleId="ff3fc4fs14fi">
    <w:name w:val="ff3 fc4 fs14 fi"/>
    <w:basedOn w:val="Carpredefinitoparagrafo"/>
    <w:rsid w:val="00CA5008"/>
  </w:style>
  <w:style w:type="character" w:customStyle="1" w:styleId="ff2fc4fs14fbfi">
    <w:name w:val="ff2 fc4 fs14 fb fi"/>
    <w:basedOn w:val="Carpredefinitoparagrafo"/>
    <w:rsid w:val="00CA5008"/>
  </w:style>
  <w:style w:type="character" w:customStyle="1" w:styleId="ff2fc4fs14fi">
    <w:name w:val="ff2 fc4 fs14 fi"/>
    <w:basedOn w:val="Carpredefinitoparagrafo"/>
    <w:rsid w:val="00CA5008"/>
  </w:style>
  <w:style w:type="character" w:customStyle="1" w:styleId="ff1fc4fs10">
    <w:name w:val="ff1 fc4 fs10"/>
    <w:basedOn w:val="Carpredefinitoparagrafo"/>
    <w:rsid w:val="00CA5008"/>
  </w:style>
  <w:style w:type="paragraph" w:styleId="NormaleWeb">
    <w:name w:val="Normal (Web)"/>
    <w:basedOn w:val="Normale"/>
    <w:rsid w:val="00E8130C"/>
    <w:pPr>
      <w:spacing w:before="100" w:beforeAutospacing="1" w:after="100" w:afterAutospacing="1"/>
    </w:pPr>
  </w:style>
  <w:style w:type="character" w:customStyle="1" w:styleId="Didascalia1">
    <w:name w:val="Didascalia1"/>
    <w:basedOn w:val="Carpredefinitoparagrafo"/>
    <w:rsid w:val="00E8130C"/>
  </w:style>
  <w:style w:type="paragraph" w:customStyle="1" w:styleId="caption1">
    <w:name w:val="caption1"/>
    <w:basedOn w:val="Normale"/>
    <w:rsid w:val="00E8130C"/>
    <w:pPr>
      <w:spacing w:after="75"/>
      <w:jc w:val="both"/>
    </w:pPr>
  </w:style>
  <w:style w:type="paragraph" w:styleId="Pidipagina">
    <w:name w:val="footer"/>
    <w:basedOn w:val="Normale"/>
    <w:rsid w:val="007F03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0327"/>
  </w:style>
  <w:style w:type="paragraph" w:styleId="Testofumetto">
    <w:name w:val="Balloon Text"/>
    <w:basedOn w:val="Normale"/>
    <w:link w:val="TestofumettoCarattere"/>
    <w:rsid w:val="00833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3B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3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8F8F-76EE-4A13-82C7-CD6D2F7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2941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cp:lastModifiedBy>Nicotra f</cp:lastModifiedBy>
  <cp:revision>3</cp:revision>
  <cp:lastPrinted>2011-12-06T00:39:00Z</cp:lastPrinted>
  <dcterms:created xsi:type="dcterms:W3CDTF">2014-03-21T17:04:00Z</dcterms:created>
  <dcterms:modified xsi:type="dcterms:W3CDTF">2015-07-09T14:43:00Z</dcterms:modified>
</cp:coreProperties>
</file>